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40785" w14:textId="7457EB7F" w:rsidR="00B87972" w:rsidRPr="003271AA" w:rsidRDefault="00B87972" w:rsidP="00580DD4">
      <w:pPr>
        <w:pStyle w:val="1"/>
        <w:spacing w:after="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271AA">
        <w:t>Приложение</w:t>
      </w:r>
    </w:p>
    <w:p w14:paraId="5D4132C9" w14:textId="77777777" w:rsidR="00B87972" w:rsidRPr="003271AA" w:rsidRDefault="00B87972" w:rsidP="00B87972"/>
    <w:p w14:paraId="29462F13" w14:textId="32698614" w:rsidR="00B87972" w:rsidRPr="003271AA" w:rsidRDefault="007B6B67" w:rsidP="007B6B67">
      <w:pPr>
        <w:pStyle w:val="1"/>
        <w:tabs>
          <w:tab w:val="left" w:pos="0"/>
        </w:tabs>
        <w:jc w:val="both"/>
      </w:pPr>
      <w:r w:rsidRPr="003271AA">
        <w:t xml:space="preserve"> </w:t>
      </w:r>
      <w:r w:rsidRPr="003271AA">
        <w:tab/>
      </w:r>
      <w:r w:rsidRPr="003271AA">
        <w:tab/>
      </w:r>
      <w:r w:rsidRPr="003271AA">
        <w:tab/>
      </w:r>
      <w:r w:rsidRPr="003271AA">
        <w:tab/>
      </w:r>
      <w:r w:rsidRPr="003271AA">
        <w:tab/>
      </w:r>
      <w:r w:rsidRPr="003271AA">
        <w:tab/>
      </w:r>
      <w:r w:rsidRPr="003271AA">
        <w:tab/>
      </w:r>
      <w:r w:rsidRPr="003271AA">
        <w:tab/>
      </w:r>
      <w:r w:rsidR="00B87972" w:rsidRPr="003271AA">
        <w:t>УТВЕРЖДЕН</w:t>
      </w:r>
      <w:r w:rsidR="00371738">
        <w:t>Ы</w:t>
      </w:r>
    </w:p>
    <w:p w14:paraId="0488AE84" w14:textId="77777777" w:rsidR="00B87972" w:rsidRPr="003271AA" w:rsidRDefault="00B87972" w:rsidP="00B87972"/>
    <w:p w14:paraId="0A9BC3CA" w14:textId="77777777" w:rsidR="00B87972" w:rsidRPr="003271AA" w:rsidRDefault="00B87972" w:rsidP="00B87972">
      <w:pPr>
        <w:pStyle w:val="1"/>
        <w:jc w:val="both"/>
      </w:pPr>
      <w:r w:rsidRPr="003271AA">
        <w:tab/>
      </w:r>
      <w:r w:rsidRPr="003271AA">
        <w:tab/>
      </w:r>
      <w:r w:rsidRPr="003271AA">
        <w:tab/>
      </w:r>
      <w:r w:rsidRPr="003271AA">
        <w:tab/>
      </w:r>
      <w:r w:rsidRPr="003271AA">
        <w:tab/>
      </w:r>
      <w:r w:rsidRPr="003271AA">
        <w:tab/>
      </w:r>
      <w:r w:rsidRPr="003271AA">
        <w:tab/>
      </w:r>
      <w:r w:rsidRPr="003271AA">
        <w:tab/>
        <w:t>постановлением Правительства</w:t>
      </w:r>
    </w:p>
    <w:p w14:paraId="14B2DAF3" w14:textId="77777777" w:rsidR="00B87972" w:rsidRPr="003271AA" w:rsidRDefault="00B87972" w:rsidP="00B87972">
      <w:pPr>
        <w:jc w:val="both"/>
        <w:rPr>
          <w:sz w:val="28"/>
        </w:rPr>
      </w:pP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  <w:t>Кировской области</w:t>
      </w:r>
    </w:p>
    <w:p w14:paraId="2C866974" w14:textId="080509D7" w:rsidR="00B87972" w:rsidRPr="003271AA" w:rsidRDefault="00B87972" w:rsidP="005E07E4">
      <w:pPr>
        <w:spacing w:after="720"/>
        <w:jc w:val="both"/>
        <w:rPr>
          <w:sz w:val="28"/>
        </w:rPr>
      </w:pP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</w:r>
      <w:r w:rsidRPr="003271AA">
        <w:rPr>
          <w:sz w:val="28"/>
        </w:rPr>
        <w:tab/>
        <w:t xml:space="preserve">от </w:t>
      </w:r>
      <w:r w:rsidR="002A55C7">
        <w:rPr>
          <w:sz w:val="28"/>
        </w:rPr>
        <w:t xml:space="preserve">02.06.2021 </w:t>
      </w:r>
      <w:r w:rsidRPr="003271AA">
        <w:rPr>
          <w:sz w:val="28"/>
        </w:rPr>
        <w:t xml:space="preserve">   №</w:t>
      </w:r>
      <w:r w:rsidR="002A55C7">
        <w:rPr>
          <w:sz w:val="28"/>
        </w:rPr>
        <w:t xml:space="preserve"> 276-П</w:t>
      </w:r>
    </w:p>
    <w:p w14:paraId="566E07EB" w14:textId="013334FE" w:rsidR="00B87972" w:rsidRPr="003271AA" w:rsidRDefault="005E07E4" w:rsidP="005E07E4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5E07E4">
        <w:rPr>
          <w:rFonts w:eastAsiaTheme="minorHAnsi"/>
          <w:b/>
          <w:sz w:val="28"/>
          <w:szCs w:val="28"/>
          <w:lang w:eastAsia="en-US"/>
        </w:rPr>
        <w:t>Методика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907D0" w:rsidRPr="003271AA">
        <w:rPr>
          <w:rFonts w:eastAsiaTheme="minorHAnsi"/>
          <w:b/>
          <w:sz w:val="28"/>
          <w:szCs w:val="28"/>
          <w:lang w:eastAsia="en-US"/>
        </w:rPr>
        <w:t xml:space="preserve">распределения </w:t>
      </w:r>
      <w:r w:rsidR="002A55C7">
        <w:rPr>
          <w:rFonts w:eastAsiaTheme="minorHAnsi"/>
          <w:b/>
          <w:sz w:val="28"/>
          <w:szCs w:val="28"/>
          <w:lang w:eastAsia="en-US"/>
        </w:rPr>
        <w:t>и правила предоставления</w:t>
      </w:r>
      <w:r>
        <w:rPr>
          <w:rFonts w:eastAsiaTheme="minorHAnsi"/>
          <w:b/>
          <w:sz w:val="28"/>
          <w:szCs w:val="28"/>
          <w:lang w:eastAsia="en-US"/>
        </w:rPr>
        <w:br/>
      </w:r>
      <w:r w:rsidR="0075223C" w:rsidRPr="008B5AFB">
        <w:rPr>
          <w:rFonts w:eastAsia="Calibri"/>
          <w:b/>
          <w:sz w:val="28"/>
          <w:szCs w:val="28"/>
        </w:rPr>
        <w:t xml:space="preserve">иных межбюджетных </w:t>
      </w:r>
      <w:r w:rsidR="002A55C7">
        <w:rPr>
          <w:rFonts w:eastAsia="Calibri"/>
          <w:b/>
          <w:sz w:val="28"/>
          <w:szCs w:val="28"/>
        </w:rPr>
        <w:t>трансфертов местным бюджетам из</w:t>
      </w:r>
      <w:r>
        <w:rPr>
          <w:rFonts w:eastAsia="Calibri"/>
          <w:b/>
          <w:sz w:val="28"/>
          <w:szCs w:val="28"/>
        </w:rPr>
        <w:br/>
      </w:r>
      <w:r w:rsidR="0075223C" w:rsidRPr="008B5AFB">
        <w:rPr>
          <w:rFonts w:eastAsia="Calibri"/>
          <w:b/>
          <w:sz w:val="28"/>
          <w:szCs w:val="28"/>
        </w:rPr>
        <w:t>областного бюджета</w:t>
      </w:r>
      <w:r>
        <w:rPr>
          <w:rFonts w:eastAsia="Calibri"/>
          <w:b/>
          <w:sz w:val="28"/>
          <w:szCs w:val="28"/>
        </w:rPr>
        <w:t xml:space="preserve"> </w:t>
      </w:r>
      <w:r w:rsidR="0075223C" w:rsidRPr="008B5AFB">
        <w:rPr>
          <w:rFonts w:eastAsia="Calibri"/>
          <w:b/>
          <w:sz w:val="28"/>
          <w:szCs w:val="28"/>
        </w:rPr>
        <w:t xml:space="preserve">на реализацию государственной программы Кировской области </w:t>
      </w:r>
      <w:r w:rsidR="0075223C">
        <w:rPr>
          <w:b/>
        </w:rPr>
        <w:t>«</w:t>
      </w:r>
      <w:r w:rsidR="0075223C" w:rsidRPr="008B5AFB">
        <w:rPr>
          <w:rFonts w:eastAsia="Calibri"/>
          <w:b/>
          <w:sz w:val="28"/>
          <w:szCs w:val="28"/>
        </w:rPr>
        <w:t>Содействие</w:t>
      </w:r>
      <w:r w:rsidR="002A55C7">
        <w:rPr>
          <w:rFonts w:eastAsia="Calibri"/>
          <w:b/>
          <w:sz w:val="28"/>
          <w:szCs w:val="28"/>
        </w:rPr>
        <w:t xml:space="preserve"> развитию гражданского общества</w:t>
      </w:r>
      <w:r>
        <w:rPr>
          <w:rFonts w:eastAsia="Calibri"/>
          <w:b/>
          <w:sz w:val="28"/>
          <w:szCs w:val="28"/>
        </w:rPr>
        <w:br/>
      </w:r>
      <w:r w:rsidR="0075223C" w:rsidRPr="008B5AFB">
        <w:rPr>
          <w:rFonts w:eastAsia="Calibri"/>
          <w:b/>
          <w:sz w:val="28"/>
          <w:szCs w:val="28"/>
        </w:rPr>
        <w:t>и реализация государственной национальной политики</w:t>
      </w:r>
      <w:r w:rsidR="0075223C">
        <w:rPr>
          <w:b/>
        </w:rPr>
        <w:t>»</w:t>
      </w:r>
    </w:p>
    <w:p w14:paraId="5632A1E7" w14:textId="2C00D9CD" w:rsidR="0075223C" w:rsidRPr="00376C7D" w:rsidRDefault="00AA2FA3" w:rsidP="00376C7D">
      <w:pPr>
        <w:spacing w:before="480" w:line="360" w:lineRule="auto"/>
        <w:jc w:val="both"/>
        <w:rPr>
          <w:sz w:val="28"/>
          <w:szCs w:val="28"/>
        </w:rPr>
      </w:pPr>
      <w:r w:rsidRPr="003271AA">
        <w:rPr>
          <w:sz w:val="28"/>
          <w:szCs w:val="28"/>
        </w:rPr>
        <w:tab/>
        <w:t xml:space="preserve">1. </w:t>
      </w:r>
      <w:bookmarkStart w:id="0" w:name="_Hlk72848672"/>
      <w:r w:rsidRPr="003271AA">
        <w:rPr>
          <w:sz w:val="28"/>
          <w:szCs w:val="28"/>
        </w:rPr>
        <w:t>Методика</w:t>
      </w:r>
      <w:bookmarkEnd w:id="0"/>
      <w:r w:rsidRPr="003271AA">
        <w:rPr>
          <w:sz w:val="28"/>
          <w:szCs w:val="28"/>
        </w:rPr>
        <w:t xml:space="preserve"> распределения </w:t>
      </w:r>
      <w:r w:rsidR="0075223C">
        <w:rPr>
          <w:sz w:val="28"/>
          <w:szCs w:val="28"/>
        </w:rPr>
        <w:t xml:space="preserve">и правила </w:t>
      </w:r>
      <w:r w:rsidR="0075223C" w:rsidRPr="0075223C">
        <w:rPr>
          <w:sz w:val="28"/>
          <w:szCs w:val="28"/>
        </w:rPr>
        <w:t xml:space="preserve">предоставления иных </w:t>
      </w:r>
      <w:r w:rsidR="0075223C" w:rsidRPr="00376C7D">
        <w:rPr>
          <w:sz w:val="28"/>
          <w:szCs w:val="28"/>
        </w:rPr>
        <w:t xml:space="preserve">межбюджетных трансфертов местным бюджетам из областного бюджета </w:t>
      </w:r>
      <w:r w:rsidR="001235C5">
        <w:rPr>
          <w:sz w:val="28"/>
          <w:szCs w:val="28"/>
        </w:rPr>
        <w:br/>
      </w:r>
      <w:r w:rsidR="0075223C" w:rsidRPr="00376C7D">
        <w:rPr>
          <w:sz w:val="28"/>
          <w:szCs w:val="28"/>
        </w:rPr>
        <w:t xml:space="preserve">на реализацию государственной </w:t>
      </w:r>
      <w:hyperlink r:id="rId8" w:history="1">
        <w:r w:rsidR="0075223C" w:rsidRPr="00376C7D">
          <w:rPr>
            <w:sz w:val="28"/>
            <w:szCs w:val="28"/>
          </w:rPr>
          <w:t>программы</w:t>
        </w:r>
      </w:hyperlink>
      <w:r w:rsidR="0075223C" w:rsidRPr="00376C7D">
        <w:rPr>
          <w:sz w:val="28"/>
          <w:szCs w:val="28"/>
        </w:rPr>
        <w:t xml:space="preserve"> Кировской области «Содействие </w:t>
      </w:r>
      <w:r w:rsidR="0075223C" w:rsidRPr="002A55C7">
        <w:rPr>
          <w:spacing w:val="-2"/>
          <w:sz w:val="28"/>
          <w:szCs w:val="28"/>
        </w:rPr>
        <w:t>развитию гражданского общества и реализация государственной национальной</w:t>
      </w:r>
      <w:r w:rsidR="0075223C" w:rsidRPr="00376C7D">
        <w:rPr>
          <w:sz w:val="28"/>
          <w:szCs w:val="28"/>
        </w:rPr>
        <w:t xml:space="preserve"> политики»</w:t>
      </w:r>
      <w:r w:rsidR="005E07E4">
        <w:rPr>
          <w:sz w:val="28"/>
          <w:szCs w:val="28"/>
        </w:rPr>
        <w:t xml:space="preserve"> </w:t>
      </w:r>
      <w:r w:rsidR="0075223C" w:rsidRPr="00376C7D">
        <w:rPr>
          <w:sz w:val="28"/>
          <w:szCs w:val="28"/>
        </w:rPr>
        <w:t xml:space="preserve">(далее – методика и правила) определяют механизм распределения и предоставления иных межбюджетных трансфертов местным бюджетам </w:t>
      </w:r>
      <w:r w:rsidR="005E07E4">
        <w:rPr>
          <w:sz w:val="28"/>
          <w:szCs w:val="28"/>
        </w:rPr>
        <w:br/>
      </w:r>
      <w:r w:rsidR="0075223C" w:rsidRPr="00376C7D">
        <w:rPr>
          <w:sz w:val="28"/>
          <w:szCs w:val="28"/>
        </w:rPr>
        <w:t xml:space="preserve">из областного бюджета на реализацию государственной </w:t>
      </w:r>
      <w:hyperlink r:id="rId9" w:history="1">
        <w:r w:rsidR="0075223C" w:rsidRPr="00376C7D">
          <w:rPr>
            <w:sz w:val="28"/>
            <w:szCs w:val="28"/>
          </w:rPr>
          <w:t>программы</w:t>
        </w:r>
      </w:hyperlink>
      <w:r w:rsidR="0075223C" w:rsidRPr="00376C7D">
        <w:rPr>
          <w:sz w:val="28"/>
          <w:szCs w:val="28"/>
        </w:rPr>
        <w:t xml:space="preserve"> </w:t>
      </w:r>
      <w:r w:rsidR="005E07E4">
        <w:rPr>
          <w:sz w:val="28"/>
          <w:szCs w:val="28"/>
        </w:rPr>
        <w:br/>
      </w:r>
      <w:r w:rsidR="0075223C" w:rsidRPr="00376C7D">
        <w:rPr>
          <w:sz w:val="28"/>
          <w:szCs w:val="28"/>
        </w:rPr>
        <w:t xml:space="preserve">Кировской области </w:t>
      </w:r>
      <w:r w:rsidR="00AD2B32" w:rsidRPr="00376C7D">
        <w:rPr>
          <w:sz w:val="28"/>
          <w:szCs w:val="28"/>
        </w:rPr>
        <w:t>«</w:t>
      </w:r>
      <w:r w:rsidR="0075223C" w:rsidRPr="00376C7D">
        <w:rPr>
          <w:sz w:val="28"/>
          <w:szCs w:val="28"/>
        </w:rPr>
        <w:t xml:space="preserve">Содействие развитию гражданского общества </w:t>
      </w:r>
      <w:r w:rsidR="005E07E4">
        <w:rPr>
          <w:sz w:val="28"/>
          <w:szCs w:val="28"/>
        </w:rPr>
        <w:br/>
      </w:r>
      <w:r w:rsidR="0075223C" w:rsidRPr="00376C7D">
        <w:rPr>
          <w:sz w:val="28"/>
          <w:szCs w:val="28"/>
        </w:rPr>
        <w:t>и реализация государственной национальной политики</w:t>
      </w:r>
      <w:r w:rsidR="00AD2B32" w:rsidRPr="00376C7D">
        <w:rPr>
          <w:sz w:val="28"/>
          <w:szCs w:val="28"/>
        </w:rPr>
        <w:t>»</w:t>
      </w:r>
      <w:r w:rsidR="000567FA">
        <w:rPr>
          <w:sz w:val="28"/>
          <w:szCs w:val="28"/>
        </w:rPr>
        <w:t xml:space="preserve"> </w:t>
      </w:r>
      <w:r w:rsidR="0075223C" w:rsidRPr="00376C7D">
        <w:rPr>
          <w:sz w:val="28"/>
          <w:szCs w:val="28"/>
        </w:rPr>
        <w:t>(далее – иные межбюджетные трансферты).</w:t>
      </w:r>
    </w:p>
    <w:p w14:paraId="0CE4F299" w14:textId="291045A0" w:rsidR="00D476A9" w:rsidRPr="00376C7D" w:rsidRDefault="0075223C" w:rsidP="00376C7D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76C7D">
        <w:rPr>
          <w:sz w:val="28"/>
          <w:szCs w:val="28"/>
        </w:rPr>
        <w:tab/>
        <w:t xml:space="preserve">2. Иные межбюджетные трансферты предоставляются министерством внутренней политики Кировской области (далее – министерство) </w:t>
      </w:r>
      <w:r w:rsidR="000567FA">
        <w:rPr>
          <w:sz w:val="28"/>
          <w:szCs w:val="28"/>
        </w:rPr>
        <w:t xml:space="preserve">бюджетам муниципальных районов, городских и сельских поселений, городских </w:t>
      </w:r>
      <w:r w:rsidR="006F3782">
        <w:rPr>
          <w:sz w:val="28"/>
          <w:szCs w:val="28"/>
        </w:rPr>
        <w:br/>
      </w:r>
      <w:r w:rsidR="000567FA">
        <w:rPr>
          <w:sz w:val="28"/>
          <w:szCs w:val="28"/>
        </w:rPr>
        <w:t>и муниципальных округов Кировской области (далее – муниципальные образования), по территории которых проходят исторически сложившиеся маршруты следования Великорецкого крестного хода, Старообрядческого Великорецкого крестного хода, а также на территории которых проводится региональный национальный праздник «Сабантуй».</w:t>
      </w:r>
    </w:p>
    <w:p w14:paraId="79B62575" w14:textId="0ED3F18F" w:rsidR="00F80268" w:rsidRPr="00376C7D" w:rsidRDefault="00F80268" w:rsidP="00376C7D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76C7D">
        <w:rPr>
          <w:sz w:val="28"/>
          <w:szCs w:val="28"/>
        </w:rPr>
        <w:tab/>
        <w:t>3. Иные межбюджетные трансферты предоставляются в пределах сумм, утвержденных законом Кировск</w:t>
      </w:r>
      <w:r w:rsidR="002A55C7">
        <w:rPr>
          <w:sz w:val="28"/>
          <w:szCs w:val="28"/>
        </w:rPr>
        <w:t>ой области об областном бюджете</w:t>
      </w:r>
      <w:r w:rsidRPr="00376C7D">
        <w:rPr>
          <w:sz w:val="28"/>
          <w:szCs w:val="28"/>
        </w:rPr>
        <w:br/>
      </w:r>
      <w:r w:rsidRPr="00376C7D">
        <w:rPr>
          <w:sz w:val="28"/>
          <w:szCs w:val="28"/>
        </w:rPr>
        <w:lastRenderedPageBreak/>
        <w:t xml:space="preserve">на соответствующий финансовый год и на плановый период, в соответствии </w:t>
      </w:r>
      <w:r w:rsidRPr="00376C7D">
        <w:rPr>
          <w:sz w:val="28"/>
          <w:szCs w:val="28"/>
        </w:rPr>
        <w:br/>
        <w:t xml:space="preserve">с кассовым планом, утвержденным в установленном порядке, и на основании отчета, указанного в </w:t>
      </w:r>
      <w:hyperlink r:id="rId10" w:history="1">
        <w:r w:rsidRPr="00376C7D">
          <w:rPr>
            <w:rStyle w:val="ab"/>
            <w:color w:val="auto"/>
            <w:sz w:val="28"/>
            <w:szCs w:val="28"/>
            <w:u w:val="none"/>
          </w:rPr>
          <w:t xml:space="preserve">пункте </w:t>
        </w:r>
      </w:hyperlink>
      <w:r w:rsidR="00376C7D" w:rsidRPr="00376C7D">
        <w:rPr>
          <w:sz w:val="28"/>
          <w:szCs w:val="28"/>
        </w:rPr>
        <w:t>12</w:t>
      </w:r>
      <w:r w:rsidRPr="00376C7D">
        <w:rPr>
          <w:sz w:val="28"/>
          <w:szCs w:val="28"/>
        </w:rPr>
        <w:t xml:space="preserve"> настоящих методики и правил.</w:t>
      </w:r>
    </w:p>
    <w:p w14:paraId="381680F7" w14:textId="4A42178F" w:rsidR="0069714E" w:rsidRPr="00376C7D" w:rsidRDefault="0069714E" w:rsidP="00376C7D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76C7D">
        <w:rPr>
          <w:sz w:val="28"/>
          <w:szCs w:val="28"/>
        </w:rPr>
        <w:tab/>
      </w:r>
      <w:r w:rsidR="00F80268" w:rsidRPr="00376C7D">
        <w:rPr>
          <w:sz w:val="28"/>
          <w:szCs w:val="28"/>
        </w:rPr>
        <w:t>4</w:t>
      </w:r>
      <w:r w:rsidRPr="00376C7D">
        <w:rPr>
          <w:sz w:val="28"/>
          <w:szCs w:val="28"/>
        </w:rPr>
        <w:t xml:space="preserve"> Условиями предоставления иных межбюджетных трансфертов являются:</w:t>
      </w:r>
    </w:p>
    <w:p w14:paraId="525E4824" w14:textId="62C997A9" w:rsidR="0069714E" w:rsidRPr="00376C7D" w:rsidRDefault="0069714E" w:rsidP="00376C7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76C7D">
        <w:rPr>
          <w:sz w:val="28"/>
          <w:szCs w:val="28"/>
        </w:rPr>
        <w:tab/>
      </w:r>
      <w:r w:rsidR="00F80268" w:rsidRPr="00376C7D">
        <w:rPr>
          <w:sz w:val="28"/>
          <w:szCs w:val="28"/>
        </w:rPr>
        <w:t>4</w:t>
      </w:r>
      <w:r w:rsidRPr="00376C7D">
        <w:rPr>
          <w:sz w:val="28"/>
          <w:szCs w:val="28"/>
        </w:rPr>
        <w:t xml:space="preserve">.1. Наличие муниципальных программ, содержащих мероприятия, направленные на достижение целей государственной программы </w:t>
      </w:r>
      <w:r w:rsidR="001235C5">
        <w:rPr>
          <w:sz w:val="28"/>
          <w:szCs w:val="28"/>
        </w:rPr>
        <w:br/>
      </w:r>
      <w:r w:rsidRPr="00376C7D">
        <w:rPr>
          <w:sz w:val="28"/>
          <w:szCs w:val="28"/>
        </w:rPr>
        <w:t xml:space="preserve">Кировской области «Содействие развитию гражданского общества </w:t>
      </w:r>
      <w:r w:rsidR="001235C5">
        <w:rPr>
          <w:sz w:val="28"/>
          <w:szCs w:val="28"/>
        </w:rPr>
        <w:br/>
      </w:r>
      <w:r w:rsidRPr="00376C7D">
        <w:rPr>
          <w:sz w:val="28"/>
          <w:szCs w:val="28"/>
        </w:rPr>
        <w:t>и реализация государственной национальной политики»</w:t>
      </w:r>
      <w:r w:rsidR="00593FD6">
        <w:rPr>
          <w:sz w:val="28"/>
          <w:szCs w:val="28"/>
        </w:rPr>
        <w:t xml:space="preserve">, </w:t>
      </w:r>
      <w:r w:rsidR="00593FD6" w:rsidRPr="00593FD6">
        <w:rPr>
          <w:sz w:val="28"/>
          <w:szCs w:val="28"/>
        </w:rPr>
        <w:t xml:space="preserve">утвержденной </w:t>
      </w:r>
      <w:r w:rsidR="00593FD6" w:rsidRPr="002A55C7">
        <w:rPr>
          <w:spacing w:val="-2"/>
          <w:sz w:val="28"/>
          <w:szCs w:val="28"/>
        </w:rPr>
        <w:t>постановлением Правительства Кировской области от 30.12.2019 № 755-П «Об</w:t>
      </w:r>
      <w:r w:rsidR="00593FD6" w:rsidRPr="00593FD6">
        <w:rPr>
          <w:sz w:val="28"/>
          <w:szCs w:val="28"/>
        </w:rPr>
        <w:t xml:space="preserve"> утверждении государственной программы Кировской области «Содействие </w:t>
      </w:r>
      <w:r w:rsidR="00593FD6" w:rsidRPr="002A55C7">
        <w:rPr>
          <w:spacing w:val="-2"/>
          <w:sz w:val="28"/>
          <w:szCs w:val="28"/>
        </w:rPr>
        <w:t>развитию гражданского общества и реализация государственной национальной</w:t>
      </w:r>
      <w:r w:rsidR="00593FD6" w:rsidRPr="00593FD6">
        <w:rPr>
          <w:sz w:val="28"/>
          <w:szCs w:val="28"/>
        </w:rPr>
        <w:t xml:space="preserve"> политики»</w:t>
      </w:r>
      <w:r w:rsidR="00593FD6">
        <w:rPr>
          <w:sz w:val="28"/>
          <w:szCs w:val="28"/>
        </w:rPr>
        <w:t>,</w:t>
      </w:r>
      <w:r w:rsidRPr="00376C7D">
        <w:rPr>
          <w:sz w:val="28"/>
          <w:szCs w:val="28"/>
        </w:rPr>
        <w:t xml:space="preserve"> и соответствующие целям предоставления иных межбюджетных трансфертов (далее – мероприятия).</w:t>
      </w:r>
    </w:p>
    <w:p w14:paraId="060260B4" w14:textId="6DA01531" w:rsidR="0069714E" w:rsidRPr="00376C7D" w:rsidRDefault="0069714E" w:rsidP="00376C7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76C7D">
        <w:rPr>
          <w:sz w:val="28"/>
          <w:szCs w:val="28"/>
        </w:rPr>
        <w:tab/>
      </w:r>
      <w:r w:rsidR="00F80268" w:rsidRPr="00376C7D">
        <w:rPr>
          <w:sz w:val="28"/>
          <w:szCs w:val="28"/>
        </w:rPr>
        <w:t>4</w:t>
      </w:r>
      <w:r w:rsidRPr="00376C7D">
        <w:rPr>
          <w:sz w:val="28"/>
          <w:szCs w:val="28"/>
        </w:rPr>
        <w:t xml:space="preserve">.2. Наличие в местном бюджете (сводной бюджетной росписи местного бюджета) бюджетных ассигнований на мероприятия в объеме, необходимом для их выполнения, включая размеры планируемых к предоставлению </w:t>
      </w:r>
      <w:r w:rsidR="001235C5">
        <w:rPr>
          <w:sz w:val="28"/>
          <w:szCs w:val="28"/>
        </w:rPr>
        <w:br/>
      </w:r>
      <w:r w:rsidRPr="00376C7D">
        <w:rPr>
          <w:sz w:val="28"/>
          <w:szCs w:val="28"/>
        </w:rPr>
        <w:t>из областного бюджета иных межбюджетных трансфертов.</w:t>
      </w:r>
    </w:p>
    <w:p w14:paraId="244481C7" w14:textId="5131207A" w:rsidR="0069714E" w:rsidRPr="00376C7D" w:rsidRDefault="0069714E" w:rsidP="00376C7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76C7D">
        <w:rPr>
          <w:sz w:val="28"/>
          <w:szCs w:val="28"/>
        </w:rPr>
        <w:tab/>
      </w:r>
      <w:r w:rsidR="00F80268" w:rsidRPr="00376C7D">
        <w:rPr>
          <w:sz w:val="28"/>
          <w:szCs w:val="28"/>
        </w:rPr>
        <w:t>4</w:t>
      </w:r>
      <w:r w:rsidRPr="00376C7D">
        <w:rPr>
          <w:sz w:val="28"/>
          <w:szCs w:val="28"/>
        </w:rPr>
        <w:t xml:space="preserve">.3. Заключение между министерством и администрацией муниципального образования (в случае предоставления иных межбюджетных трансфертов бюджетам поселений – между министерством, администрацией муниципального района и администрацией городского (сельского) поселения) соглашения о предоставлении иных межбюджетных трансфертов местным бюджетам из областного бюджета на реализацию государственной программы Кировской области «Содействие развитию гражданского общества </w:t>
      </w:r>
      <w:r w:rsidR="00F80268" w:rsidRPr="00376C7D">
        <w:rPr>
          <w:sz w:val="28"/>
          <w:szCs w:val="28"/>
        </w:rPr>
        <w:br/>
      </w:r>
      <w:r w:rsidRPr="00376C7D">
        <w:rPr>
          <w:sz w:val="28"/>
          <w:szCs w:val="28"/>
        </w:rPr>
        <w:t>и реализация государственной национальной политики»</w:t>
      </w:r>
      <w:r w:rsidR="006F3782">
        <w:rPr>
          <w:sz w:val="28"/>
          <w:szCs w:val="28"/>
        </w:rPr>
        <w:t xml:space="preserve"> </w:t>
      </w:r>
      <w:r w:rsidRPr="00376C7D">
        <w:rPr>
          <w:sz w:val="28"/>
          <w:szCs w:val="28"/>
        </w:rPr>
        <w:t xml:space="preserve">(далее – соглашение) </w:t>
      </w:r>
      <w:r w:rsidR="005A766D" w:rsidRPr="00376C7D">
        <w:rPr>
          <w:sz w:val="28"/>
          <w:szCs w:val="28"/>
        </w:rPr>
        <w:t xml:space="preserve">в течение 30 дней после утверждения распределения иных межбюджетных трансфертов в соответствии с </w:t>
      </w:r>
      <w:r w:rsidRPr="00376C7D">
        <w:rPr>
          <w:sz w:val="28"/>
          <w:szCs w:val="28"/>
        </w:rPr>
        <w:t>типовым</w:t>
      </w:r>
      <w:r w:rsidR="005A766D" w:rsidRPr="00376C7D">
        <w:rPr>
          <w:sz w:val="28"/>
          <w:szCs w:val="28"/>
        </w:rPr>
        <w:t>и</w:t>
      </w:r>
      <w:r w:rsidRPr="00376C7D">
        <w:rPr>
          <w:sz w:val="28"/>
          <w:szCs w:val="28"/>
        </w:rPr>
        <w:t xml:space="preserve"> формам</w:t>
      </w:r>
      <w:r w:rsidR="005A766D" w:rsidRPr="00376C7D">
        <w:rPr>
          <w:sz w:val="28"/>
          <w:szCs w:val="28"/>
        </w:rPr>
        <w:t>и</w:t>
      </w:r>
      <w:r w:rsidRPr="00376C7D">
        <w:rPr>
          <w:sz w:val="28"/>
          <w:szCs w:val="28"/>
        </w:rPr>
        <w:t>, утверждаемым</w:t>
      </w:r>
      <w:r w:rsidR="005A766D" w:rsidRPr="00376C7D">
        <w:rPr>
          <w:sz w:val="28"/>
          <w:szCs w:val="28"/>
        </w:rPr>
        <w:t>и</w:t>
      </w:r>
      <w:r w:rsidRPr="00376C7D">
        <w:rPr>
          <w:sz w:val="28"/>
          <w:szCs w:val="28"/>
        </w:rPr>
        <w:t xml:space="preserve"> министерством финансов Кировской области.</w:t>
      </w:r>
    </w:p>
    <w:p w14:paraId="73338575" w14:textId="64B7D963" w:rsidR="0069714E" w:rsidRPr="00376C7D" w:rsidRDefault="0069714E" w:rsidP="00376C7D">
      <w:pPr>
        <w:spacing w:line="360" w:lineRule="auto"/>
        <w:jc w:val="both"/>
        <w:rPr>
          <w:sz w:val="28"/>
          <w:szCs w:val="28"/>
        </w:rPr>
      </w:pPr>
      <w:r w:rsidRPr="00376C7D">
        <w:rPr>
          <w:sz w:val="28"/>
          <w:szCs w:val="28"/>
        </w:rPr>
        <w:lastRenderedPageBreak/>
        <w:tab/>
      </w:r>
      <w:r w:rsidR="00F80268" w:rsidRPr="00376C7D">
        <w:rPr>
          <w:sz w:val="28"/>
          <w:szCs w:val="28"/>
        </w:rPr>
        <w:t>4</w:t>
      </w:r>
      <w:r w:rsidRPr="00376C7D">
        <w:rPr>
          <w:sz w:val="28"/>
          <w:szCs w:val="28"/>
        </w:rPr>
        <w:t xml:space="preserve">.4. Отсутствие авансирования по расходам, включая расходы </w:t>
      </w:r>
      <w:r w:rsidR="00376C7D">
        <w:rPr>
          <w:sz w:val="28"/>
          <w:szCs w:val="28"/>
        </w:rPr>
        <w:br/>
      </w:r>
      <w:r w:rsidRPr="00376C7D">
        <w:rPr>
          <w:sz w:val="28"/>
          <w:szCs w:val="28"/>
        </w:rPr>
        <w:t xml:space="preserve">на разработку проектной документации и выполнение инженерных </w:t>
      </w:r>
      <w:r w:rsidRPr="002A55C7">
        <w:rPr>
          <w:spacing w:val="-2"/>
          <w:sz w:val="28"/>
          <w:szCs w:val="28"/>
        </w:rPr>
        <w:t>изысканий, на текущий и капитальный ремонт, реконструкцию, модернизацию</w:t>
      </w:r>
      <w:r w:rsidRPr="00376C7D">
        <w:rPr>
          <w:sz w:val="28"/>
          <w:szCs w:val="28"/>
        </w:rPr>
        <w:t xml:space="preserve"> </w:t>
      </w:r>
      <w:r w:rsidR="006F3782">
        <w:rPr>
          <w:sz w:val="28"/>
          <w:szCs w:val="28"/>
        </w:rPr>
        <w:br/>
      </w:r>
      <w:r w:rsidRPr="00376C7D">
        <w:rPr>
          <w:sz w:val="28"/>
          <w:szCs w:val="28"/>
        </w:rPr>
        <w:t>и капитальное строительство, финансовое обеспечение которых осуществляется за счет иных межбюджетных трансфертов.</w:t>
      </w:r>
    </w:p>
    <w:p w14:paraId="1A93D55D" w14:textId="1A91185B" w:rsidR="0069714E" w:rsidRPr="00376C7D" w:rsidRDefault="0069714E" w:rsidP="00376C7D">
      <w:pPr>
        <w:spacing w:line="360" w:lineRule="auto"/>
        <w:jc w:val="both"/>
        <w:rPr>
          <w:sz w:val="28"/>
          <w:szCs w:val="28"/>
        </w:rPr>
      </w:pPr>
      <w:r w:rsidRPr="00376C7D">
        <w:rPr>
          <w:sz w:val="28"/>
          <w:szCs w:val="28"/>
        </w:rPr>
        <w:tab/>
      </w:r>
      <w:r w:rsidR="00F80268" w:rsidRPr="00376C7D">
        <w:rPr>
          <w:sz w:val="28"/>
          <w:szCs w:val="28"/>
        </w:rPr>
        <w:t>5</w:t>
      </w:r>
      <w:r w:rsidRPr="00376C7D">
        <w:rPr>
          <w:sz w:val="28"/>
          <w:szCs w:val="28"/>
        </w:rPr>
        <w:t>. Распределение иных межбюджетных трансфертов между муниципальными образованиями устанавливается законом Кировской области об областном бюджете на соответствующий финансовый год и на плановый период.</w:t>
      </w:r>
    </w:p>
    <w:p w14:paraId="346D0E01" w14:textId="15061CBB" w:rsidR="0069714E" w:rsidRDefault="0069714E" w:rsidP="00376C7D">
      <w:pPr>
        <w:spacing w:line="360" w:lineRule="auto"/>
        <w:jc w:val="both"/>
        <w:rPr>
          <w:sz w:val="28"/>
          <w:szCs w:val="28"/>
        </w:rPr>
      </w:pPr>
      <w:r w:rsidRPr="00376C7D">
        <w:rPr>
          <w:sz w:val="28"/>
          <w:szCs w:val="28"/>
        </w:rPr>
        <w:tab/>
      </w:r>
      <w:r w:rsidR="00F80268" w:rsidRPr="00B20A87">
        <w:rPr>
          <w:spacing w:val="-2"/>
          <w:sz w:val="28"/>
          <w:szCs w:val="28"/>
        </w:rPr>
        <w:t>6</w:t>
      </w:r>
      <w:r w:rsidRPr="00B20A87">
        <w:rPr>
          <w:rFonts w:eastAsiaTheme="minorHAnsi"/>
          <w:spacing w:val="-2"/>
          <w:sz w:val="28"/>
          <w:szCs w:val="28"/>
          <w:lang w:eastAsia="en-US"/>
        </w:rPr>
        <w:t xml:space="preserve">. Размер иного межбюджетного трансферта, предоставляемого </w:t>
      </w:r>
      <w:r w:rsidRPr="00B20A87">
        <w:rPr>
          <w:spacing w:val="-2"/>
          <w:sz w:val="28"/>
          <w:szCs w:val="28"/>
        </w:rPr>
        <w:t>бюджету</w:t>
      </w:r>
      <w:r w:rsidRPr="00376C7D">
        <w:rPr>
          <w:sz w:val="28"/>
          <w:szCs w:val="28"/>
        </w:rPr>
        <w:t xml:space="preserve"> </w:t>
      </w:r>
      <w:r w:rsidRPr="00376C7D">
        <w:rPr>
          <w:sz w:val="28"/>
          <w:szCs w:val="28"/>
          <w:lang w:val="en-US"/>
        </w:rPr>
        <w:t>i</w:t>
      </w:r>
      <w:r w:rsidRPr="00376C7D">
        <w:rPr>
          <w:sz w:val="28"/>
          <w:szCs w:val="28"/>
        </w:rPr>
        <w:t>-го муниципального образования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Pr="00376C7D">
        <w:rPr>
          <w:sz w:val="28"/>
          <w:szCs w:val="28"/>
        </w:rPr>
        <w:t>), определяется по формуле:</w:t>
      </w:r>
    </w:p>
    <w:p w14:paraId="2688F17A" w14:textId="30D37750" w:rsidR="006F3782" w:rsidRPr="006F3782" w:rsidRDefault="006F3782" w:rsidP="006F378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</w:t>
      </w:r>
      <w:r w:rsidRPr="00371738">
        <w:rPr>
          <w:sz w:val="28"/>
          <w:szCs w:val="28"/>
        </w:rPr>
        <w:t xml:space="preserve">= </w:t>
      </w: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, где: </w:t>
      </w:r>
    </w:p>
    <w:p w14:paraId="78512243" w14:textId="658AFF1A" w:rsidR="0069714E" w:rsidRPr="00376C7D" w:rsidRDefault="0069714E" w:rsidP="00376C7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76C7D">
        <w:rPr>
          <w:sz w:val="28"/>
          <w:szCs w:val="28"/>
        </w:rPr>
        <w:tab/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  <m:sup/>
        </m:sSubSup>
      </m:oMath>
      <w:r w:rsidRPr="00376C7D">
        <w:rPr>
          <w:sz w:val="28"/>
          <w:szCs w:val="28"/>
        </w:rPr>
        <w:t xml:space="preserve"> –</w:t>
      </w:r>
      <w:r w:rsidR="00F80268" w:rsidRPr="00376C7D">
        <w:rPr>
          <w:sz w:val="28"/>
          <w:szCs w:val="28"/>
        </w:rPr>
        <w:t xml:space="preserve"> </w:t>
      </w:r>
      <w:r w:rsidRPr="00B20A87">
        <w:rPr>
          <w:spacing w:val="-2"/>
          <w:sz w:val="28"/>
          <w:szCs w:val="28"/>
        </w:rPr>
        <w:t xml:space="preserve">объем расходного обязательства i-ого муниципального образования </w:t>
      </w:r>
      <w:r w:rsidRPr="00376C7D">
        <w:rPr>
          <w:sz w:val="28"/>
          <w:szCs w:val="28"/>
        </w:rPr>
        <w:t>на реализацию мероприятий.</w:t>
      </w:r>
    </w:p>
    <w:p w14:paraId="5B9C6344" w14:textId="757F0B70" w:rsidR="0069714E" w:rsidRPr="00376C7D" w:rsidRDefault="0069714E" w:rsidP="00376C7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76C7D">
        <w:rPr>
          <w:sz w:val="28"/>
          <w:szCs w:val="28"/>
        </w:rPr>
        <w:tab/>
      </w:r>
      <w:r w:rsidR="00F80268" w:rsidRPr="00376C7D">
        <w:rPr>
          <w:sz w:val="28"/>
          <w:szCs w:val="28"/>
        </w:rPr>
        <w:t>7</w:t>
      </w:r>
      <w:r w:rsidRPr="00376C7D">
        <w:rPr>
          <w:sz w:val="28"/>
          <w:szCs w:val="28"/>
        </w:rPr>
        <w:t xml:space="preserve">. Для заключения соглашения органы местного самоуправления муниципальных образований </w:t>
      </w:r>
      <w:r w:rsidR="006F3782">
        <w:rPr>
          <w:sz w:val="28"/>
          <w:szCs w:val="28"/>
        </w:rPr>
        <w:t xml:space="preserve">Кировской области (далее – органы местного самоуправления) </w:t>
      </w:r>
      <w:r w:rsidRPr="00376C7D">
        <w:rPr>
          <w:sz w:val="28"/>
          <w:szCs w:val="28"/>
        </w:rPr>
        <w:t>представляют в министерство:</w:t>
      </w:r>
    </w:p>
    <w:p w14:paraId="19991C85" w14:textId="77777777" w:rsidR="0069714E" w:rsidRPr="00376C7D" w:rsidRDefault="0069714E" w:rsidP="00376C7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76C7D">
        <w:rPr>
          <w:sz w:val="28"/>
          <w:szCs w:val="28"/>
        </w:rPr>
        <w:tab/>
        <w:t>выписку из муниципальной программы, предусматривающей мероприятия;</w:t>
      </w:r>
    </w:p>
    <w:p w14:paraId="21E7D49D" w14:textId="2A0758F5" w:rsidR="0069714E" w:rsidRPr="00376C7D" w:rsidRDefault="0069714E" w:rsidP="00376C7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76C7D">
        <w:rPr>
          <w:sz w:val="28"/>
          <w:szCs w:val="28"/>
        </w:rPr>
        <w:tab/>
        <w:t xml:space="preserve">выписку из решения о местном бюджете (сводной бюджетной росписи местных бюджетов), предусматривающего бюджетные ассигнования </w:t>
      </w:r>
      <w:r w:rsidR="006F3782">
        <w:rPr>
          <w:sz w:val="28"/>
          <w:szCs w:val="28"/>
        </w:rPr>
        <w:br/>
      </w:r>
      <w:r w:rsidRPr="00376C7D">
        <w:rPr>
          <w:sz w:val="28"/>
          <w:szCs w:val="28"/>
        </w:rPr>
        <w:t>на мероприятия в объеме, необходимом для их выполнения, включая размеры планируемых к предоставлению из областного бюджета иных межбюджетных трансфертов.</w:t>
      </w:r>
    </w:p>
    <w:p w14:paraId="55D44AA6" w14:textId="674E260D" w:rsidR="0069714E" w:rsidRPr="00376C7D" w:rsidRDefault="00336F81" w:rsidP="00376C7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76C7D">
        <w:rPr>
          <w:sz w:val="28"/>
          <w:szCs w:val="28"/>
        </w:rPr>
        <w:tab/>
      </w:r>
      <w:r w:rsidR="00F80268" w:rsidRPr="00376C7D">
        <w:rPr>
          <w:sz w:val="28"/>
          <w:szCs w:val="28"/>
        </w:rPr>
        <w:t>8</w:t>
      </w:r>
      <w:r w:rsidRPr="00376C7D">
        <w:rPr>
          <w:sz w:val="28"/>
          <w:szCs w:val="28"/>
        </w:rPr>
        <w:t xml:space="preserve">. </w:t>
      </w:r>
      <w:r w:rsidRPr="002A55C7">
        <w:rPr>
          <w:spacing w:val="-2"/>
          <w:sz w:val="28"/>
          <w:szCs w:val="28"/>
        </w:rPr>
        <w:t>Для перечисления иных межбюджетных трансфертов органы местного</w:t>
      </w:r>
      <w:r w:rsidRPr="00376C7D">
        <w:rPr>
          <w:sz w:val="28"/>
          <w:szCs w:val="28"/>
        </w:rPr>
        <w:t xml:space="preserve"> самоуправления представляют в министерство</w:t>
      </w:r>
      <w:r w:rsidR="00D4295A" w:rsidRPr="00376C7D">
        <w:rPr>
          <w:sz w:val="28"/>
          <w:szCs w:val="28"/>
        </w:rPr>
        <w:t xml:space="preserve"> в течение 5 рабочих дней после приемки поставленного товара (выполненной работы, оказанной услуги)</w:t>
      </w:r>
      <w:r w:rsidRPr="00376C7D">
        <w:rPr>
          <w:sz w:val="28"/>
          <w:szCs w:val="28"/>
        </w:rPr>
        <w:t>:</w:t>
      </w:r>
    </w:p>
    <w:p w14:paraId="4C40A44F" w14:textId="77777777" w:rsidR="00336F81" w:rsidRPr="00376C7D" w:rsidRDefault="00955443" w:rsidP="00376C7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76C7D">
        <w:rPr>
          <w:sz w:val="28"/>
          <w:szCs w:val="28"/>
        </w:rPr>
        <w:tab/>
        <w:t>заявку</w:t>
      </w:r>
      <w:r w:rsidR="00336F81" w:rsidRPr="00376C7D">
        <w:rPr>
          <w:sz w:val="28"/>
          <w:szCs w:val="28"/>
        </w:rPr>
        <w:t xml:space="preserve"> </w:t>
      </w:r>
      <w:r w:rsidRPr="00376C7D">
        <w:rPr>
          <w:sz w:val="28"/>
          <w:szCs w:val="28"/>
        </w:rPr>
        <w:t xml:space="preserve">о перечислении иного межбюджетного трансферта </w:t>
      </w:r>
      <w:r w:rsidR="00336F81" w:rsidRPr="00376C7D">
        <w:rPr>
          <w:sz w:val="28"/>
          <w:szCs w:val="28"/>
        </w:rPr>
        <w:t>по форме, установленной соглашением;</w:t>
      </w:r>
    </w:p>
    <w:p w14:paraId="66EC5B04" w14:textId="77777777" w:rsidR="00336F81" w:rsidRPr="00376C7D" w:rsidRDefault="00955443" w:rsidP="00376C7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76C7D">
        <w:rPr>
          <w:sz w:val="28"/>
          <w:szCs w:val="28"/>
        </w:rPr>
        <w:tab/>
      </w:r>
      <w:r w:rsidR="00336F81" w:rsidRPr="00376C7D">
        <w:rPr>
          <w:sz w:val="28"/>
          <w:szCs w:val="28"/>
        </w:rPr>
        <w:t>копии заключенных муниципальных контрактов (договоров);</w:t>
      </w:r>
    </w:p>
    <w:p w14:paraId="146C8D03" w14:textId="4AEC4FB5" w:rsidR="00336F81" w:rsidRPr="00376C7D" w:rsidRDefault="00955443" w:rsidP="00376C7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76C7D">
        <w:rPr>
          <w:sz w:val="28"/>
          <w:szCs w:val="28"/>
        </w:rPr>
        <w:lastRenderedPageBreak/>
        <w:tab/>
      </w:r>
      <w:r w:rsidR="00336F81" w:rsidRPr="00376C7D">
        <w:rPr>
          <w:rFonts w:eastAsiaTheme="minorHAnsi"/>
          <w:sz w:val="28"/>
          <w:szCs w:val="28"/>
          <w:lang w:eastAsia="en-US"/>
        </w:rPr>
        <w:t xml:space="preserve">копии первичных документов, подтверждающих </w:t>
      </w:r>
      <w:r w:rsidR="00336F81" w:rsidRPr="00376C7D">
        <w:rPr>
          <w:sz w:val="28"/>
          <w:szCs w:val="28"/>
        </w:rPr>
        <w:t>фактическ</w:t>
      </w:r>
      <w:r w:rsidRPr="00376C7D">
        <w:rPr>
          <w:sz w:val="28"/>
          <w:szCs w:val="28"/>
        </w:rPr>
        <w:t>ую</w:t>
      </w:r>
      <w:r w:rsidR="00336F81" w:rsidRPr="00376C7D">
        <w:rPr>
          <w:sz w:val="28"/>
          <w:szCs w:val="28"/>
        </w:rPr>
        <w:t xml:space="preserve"> постав</w:t>
      </w:r>
      <w:r w:rsidRPr="00376C7D">
        <w:rPr>
          <w:sz w:val="28"/>
          <w:szCs w:val="28"/>
        </w:rPr>
        <w:t>ку</w:t>
      </w:r>
      <w:r w:rsidR="00336F81" w:rsidRPr="00376C7D">
        <w:rPr>
          <w:sz w:val="28"/>
          <w:szCs w:val="28"/>
        </w:rPr>
        <w:t xml:space="preserve"> товар</w:t>
      </w:r>
      <w:r w:rsidRPr="00376C7D">
        <w:rPr>
          <w:sz w:val="28"/>
          <w:szCs w:val="28"/>
        </w:rPr>
        <w:t>ов</w:t>
      </w:r>
      <w:r w:rsidR="00336F81" w:rsidRPr="00376C7D">
        <w:rPr>
          <w:sz w:val="28"/>
          <w:szCs w:val="28"/>
        </w:rPr>
        <w:t xml:space="preserve"> (оказан</w:t>
      </w:r>
      <w:r w:rsidR="00D64E8F" w:rsidRPr="00376C7D">
        <w:rPr>
          <w:sz w:val="28"/>
          <w:szCs w:val="28"/>
        </w:rPr>
        <w:t>ие</w:t>
      </w:r>
      <w:r w:rsidR="00336F81" w:rsidRPr="00376C7D">
        <w:rPr>
          <w:sz w:val="28"/>
          <w:szCs w:val="28"/>
        </w:rPr>
        <w:t xml:space="preserve"> услуг, выполнен</w:t>
      </w:r>
      <w:r w:rsidR="00D64E8F" w:rsidRPr="00376C7D">
        <w:rPr>
          <w:sz w:val="28"/>
          <w:szCs w:val="28"/>
        </w:rPr>
        <w:t>и</w:t>
      </w:r>
      <w:r w:rsidR="00336F81" w:rsidRPr="00376C7D">
        <w:rPr>
          <w:sz w:val="28"/>
          <w:szCs w:val="28"/>
        </w:rPr>
        <w:t>е работ)</w:t>
      </w:r>
      <w:r w:rsidR="006F3782">
        <w:rPr>
          <w:sz w:val="28"/>
          <w:szCs w:val="28"/>
        </w:rPr>
        <w:t>;</w:t>
      </w:r>
    </w:p>
    <w:p w14:paraId="236A566D" w14:textId="3D9C507D" w:rsidR="00336F81" w:rsidRPr="00376C7D" w:rsidRDefault="00D64E8F" w:rsidP="00376C7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376C7D">
        <w:rPr>
          <w:sz w:val="28"/>
          <w:szCs w:val="28"/>
        </w:rPr>
        <w:tab/>
      </w:r>
      <w:r w:rsidR="00ED7563">
        <w:rPr>
          <w:rFonts w:eastAsiaTheme="minorHAnsi"/>
          <w:sz w:val="28"/>
          <w:szCs w:val="28"/>
          <w:lang w:eastAsia="en-US"/>
        </w:rPr>
        <w:t>заключение</w:t>
      </w:r>
      <w:r w:rsidR="00336F81" w:rsidRPr="00376C7D">
        <w:rPr>
          <w:rFonts w:eastAsiaTheme="minorHAnsi"/>
          <w:sz w:val="28"/>
          <w:szCs w:val="28"/>
          <w:lang w:eastAsia="en-US"/>
        </w:rPr>
        <w:t xml:space="preserve"> о наличии положительного результата проверки достоверности определения сметной стоимости отдельных видов работ </w:t>
      </w:r>
      <w:r w:rsidR="00593FD6">
        <w:rPr>
          <w:rFonts w:eastAsiaTheme="minorHAnsi"/>
          <w:sz w:val="28"/>
          <w:szCs w:val="28"/>
          <w:lang w:eastAsia="en-US"/>
        </w:rPr>
        <w:br/>
      </w:r>
      <w:r w:rsidR="00336F81" w:rsidRPr="002A55C7">
        <w:rPr>
          <w:rFonts w:eastAsiaTheme="minorHAnsi"/>
          <w:spacing w:val="-2"/>
          <w:sz w:val="28"/>
          <w:szCs w:val="28"/>
          <w:lang w:eastAsia="en-US"/>
        </w:rPr>
        <w:t>и объектов, проведенной Кировским областным государственным автономным</w:t>
      </w:r>
      <w:r w:rsidR="00336F81" w:rsidRPr="00376C7D">
        <w:rPr>
          <w:rFonts w:eastAsiaTheme="minorHAnsi"/>
          <w:sz w:val="28"/>
          <w:szCs w:val="28"/>
          <w:lang w:eastAsia="en-US"/>
        </w:rPr>
        <w:t xml:space="preserve"> учреждением </w:t>
      </w:r>
      <w:r w:rsidRPr="00376C7D">
        <w:rPr>
          <w:rFonts w:eastAsiaTheme="minorHAnsi"/>
          <w:sz w:val="28"/>
          <w:szCs w:val="28"/>
          <w:lang w:eastAsia="en-US"/>
        </w:rPr>
        <w:t>«</w:t>
      </w:r>
      <w:r w:rsidR="00336F81" w:rsidRPr="00376C7D">
        <w:rPr>
          <w:rFonts w:eastAsiaTheme="minorHAnsi"/>
          <w:sz w:val="28"/>
          <w:szCs w:val="28"/>
          <w:lang w:eastAsia="en-US"/>
        </w:rPr>
        <w:t>Управление государственной экспертизы и ценообразования в строительстве</w:t>
      </w:r>
      <w:r w:rsidRPr="00376C7D">
        <w:rPr>
          <w:rFonts w:eastAsiaTheme="minorHAnsi"/>
          <w:sz w:val="28"/>
          <w:szCs w:val="28"/>
          <w:lang w:eastAsia="en-US"/>
        </w:rPr>
        <w:t>»</w:t>
      </w:r>
      <w:r w:rsidR="00336F81" w:rsidRPr="00376C7D">
        <w:rPr>
          <w:rFonts w:eastAsiaTheme="minorHAnsi"/>
          <w:sz w:val="28"/>
          <w:szCs w:val="28"/>
          <w:lang w:eastAsia="en-US"/>
        </w:rPr>
        <w:t xml:space="preserve"> либо федеральным государственным учреждением, подведомственным Министерству строительства и жилищно-коммунального хозяйства Российской Федерации, уполномоченными на проведение данной проверки, в случаях и порядке, установленных Правительством Российской Федерации или Правительством Кировской области;</w:t>
      </w:r>
    </w:p>
    <w:p w14:paraId="41825F20" w14:textId="7A7C69B2" w:rsidR="00D64E8F" w:rsidRPr="00376C7D" w:rsidRDefault="00D64E8F" w:rsidP="00376C7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376C7D">
        <w:rPr>
          <w:rFonts w:eastAsiaTheme="minorHAnsi"/>
          <w:sz w:val="28"/>
          <w:szCs w:val="28"/>
          <w:lang w:eastAsia="en-US"/>
        </w:rPr>
        <w:tab/>
      </w:r>
      <w:r w:rsidR="00ED7563">
        <w:rPr>
          <w:rFonts w:eastAsiaTheme="minorHAnsi"/>
          <w:sz w:val="28"/>
          <w:szCs w:val="28"/>
          <w:lang w:eastAsia="en-US"/>
        </w:rPr>
        <w:t>заключение</w:t>
      </w:r>
      <w:r w:rsidR="00336F81" w:rsidRPr="00376C7D">
        <w:rPr>
          <w:rFonts w:eastAsiaTheme="minorHAnsi"/>
          <w:sz w:val="28"/>
          <w:szCs w:val="28"/>
          <w:lang w:eastAsia="en-US"/>
        </w:rPr>
        <w:t xml:space="preserve"> о проведении Кировским областным государственным казенным учреждением </w:t>
      </w:r>
      <w:r w:rsidRPr="00376C7D">
        <w:rPr>
          <w:rFonts w:eastAsiaTheme="minorHAnsi"/>
          <w:sz w:val="28"/>
          <w:szCs w:val="28"/>
          <w:lang w:eastAsia="en-US"/>
        </w:rPr>
        <w:t>«</w:t>
      </w:r>
      <w:r w:rsidR="00336F81" w:rsidRPr="00376C7D">
        <w:rPr>
          <w:rFonts w:eastAsiaTheme="minorHAnsi"/>
          <w:sz w:val="28"/>
          <w:szCs w:val="28"/>
          <w:lang w:eastAsia="en-US"/>
        </w:rPr>
        <w:t>Управление капитального строительства</w:t>
      </w:r>
      <w:r w:rsidR="00324528">
        <w:rPr>
          <w:rFonts w:eastAsiaTheme="minorHAnsi"/>
          <w:sz w:val="28"/>
          <w:szCs w:val="28"/>
          <w:lang w:eastAsia="en-US"/>
        </w:rPr>
        <w:t>»</w:t>
      </w:r>
      <w:r w:rsidR="00336F81" w:rsidRPr="00376C7D">
        <w:rPr>
          <w:rFonts w:eastAsiaTheme="minorHAnsi"/>
          <w:sz w:val="28"/>
          <w:szCs w:val="28"/>
          <w:lang w:eastAsia="en-US"/>
        </w:rPr>
        <w:t xml:space="preserve"> </w:t>
      </w:r>
      <w:r w:rsidR="00ED7563">
        <w:rPr>
          <w:rFonts w:eastAsiaTheme="minorHAnsi"/>
          <w:sz w:val="28"/>
          <w:szCs w:val="28"/>
          <w:lang w:eastAsia="en-US"/>
        </w:rPr>
        <w:br/>
      </w:r>
      <w:r w:rsidR="00336F81" w:rsidRPr="00376C7D">
        <w:rPr>
          <w:rFonts w:eastAsiaTheme="minorHAnsi"/>
          <w:sz w:val="28"/>
          <w:szCs w:val="28"/>
          <w:lang w:eastAsia="en-US"/>
        </w:rPr>
        <w:t xml:space="preserve">в соответствии с договорами, заключаемыми на безвозмездной основе, строительного контроля в процессе капитального ремонта объектов, финансовое обеспечение которых осуществляется за счет </w:t>
      </w:r>
      <w:r w:rsidRPr="00376C7D">
        <w:rPr>
          <w:rFonts w:eastAsiaTheme="minorHAnsi"/>
          <w:sz w:val="28"/>
          <w:szCs w:val="28"/>
          <w:lang w:eastAsia="en-US"/>
        </w:rPr>
        <w:t>иного межбюджетного трансферта</w:t>
      </w:r>
      <w:r w:rsidR="00336F81" w:rsidRPr="00376C7D">
        <w:rPr>
          <w:rFonts w:eastAsiaTheme="minorHAnsi"/>
          <w:sz w:val="28"/>
          <w:szCs w:val="28"/>
          <w:lang w:eastAsia="en-US"/>
        </w:rPr>
        <w:t xml:space="preserve">. </w:t>
      </w:r>
    </w:p>
    <w:p w14:paraId="41882C10" w14:textId="50473678" w:rsidR="005A766D" w:rsidRPr="00376C7D" w:rsidRDefault="005A766D" w:rsidP="00376C7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376C7D">
        <w:rPr>
          <w:sz w:val="28"/>
          <w:szCs w:val="28"/>
        </w:rPr>
        <w:tab/>
      </w:r>
      <w:r w:rsidR="00F80268" w:rsidRPr="00376C7D">
        <w:rPr>
          <w:sz w:val="28"/>
          <w:szCs w:val="28"/>
        </w:rPr>
        <w:t>9</w:t>
      </w:r>
      <w:r w:rsidRPr="00376C7D">
        <w:rPr>
          <w:sz w:val="28"/>
          <w:szCs w:val="28"/>
        </w:rPr>
        <w:t xml:space="preserve">. </w:t>
      </w:r>
      <w:r w:rsidRPr="00376C7D">
        <w:rPr>
          <w:rFonts w:eastAsiaTheme="minorHAnsi"/>
          <w:sz w:val="28"/>
          <w:szCs w:val="28"/>
          <w:lang w:eastAsia="en-US"/>
        </w:rPr>
        <w:t xml:space="preserve">Перечисление </w:t>
      </w:r>
      <w:r w:rsidRPr="00376C7D">
        <w:rPr>
          <w:sz w:val="28"/>
          <w:szCs w:val="28"/>
        </w:rPr>
        <w:t>иных межбюджетных трансфертов</w:t>
      </w:r>
      <w:r w:rsidRPr="00376C7D">
        <w:rPr>
          <w:rFonts w:eastAsiaTheme="minorHAnsi"/>
          <w:sz w:val="28"/>
          <w:szCs w:val="28"/>
          <w:lang w:eastAsia="en-US"/>
        </w:rPr>
        <w:t xml:space="preserve"> осуществляется </w:t>
      </w:r>
      <w:r w:rsidR="006F3782">
        <w:rPr>
          <w:rFonts w:eastAsiaTheme="minorHAnsi"/>
          <w:sz w:val="28"/>
          <w:szCs w:val="28"/>
          <w:lang w:eastAsia="en-US"/>
        </w:rPr>
        <w:br/>
      </w:r>
      <w:r w:rsidRPr="00376C7D">
        <w:rPr>
          <w:rFonts w:eastAsiaTheme="minorHAnsi"/>
          <w:sz w:val="28"/>
          <w:szCs w:val="28"/>
          <w:lang w:eastAsia="en-US"/>
        </w:rPr>
        <w:t xml:space="preserve">в установленном порядке в бюджеты муниципальных образований в пределах сумм, распределенных законом Кировской области об областном бюджете </w:t>
      </w:r>
      <w:r w:rsidR="006F3782">
        <w:rPr>
          <w:rFonts w:eastAsiaTheme="minorHAnsi"/>
          <w:sz w:val="28"/>
          <w:szCs w:val="28"/>
          <w:lang w:eastAsia="en-US"/>
        </w:rPr>
        <w:br/>
      </w:r>
      <w:r w:rsidRPr="002A55C7">
        <w:rPr>
          <w:rFonts w:eastAsiaTheme="minorHAnsi"/>
          <w:spacing w:val="-2"/>
          <w:sz w:val="28"/>
          <w:szCs w:val="28"/>
          <w:lang w:eastAsia="en-US"/>
        </w:rPr>
        <w:t xml:space="preserve">на соответствующий финансовый год и </w:t>
      </w:r>
      <w:r w:rsidR="006F3782" w:rsidRPr="002A55C7">
        <w:rPr>
          <w:rFonts w:eastAsiaTheme="minorHAnsi"/>
          <w:spacing w:val="-2"/>
          <w:sz w:val="28"/>
          <w:szCs w:val="28"/>
          <w:lang w:eastAsia="en-US"/>
        </w:rPr>
        <w:t xml:space="preserve">на </w:t>
      </w:r>
      <w:r w:rsidRPr="002A55C7">
        <w:rPr>
          <w:rFonts w:eastAsiaTheme="minorHAnsi"/>
          <w:spacing w:val="-2"/>
          <w:sz w:val="28"/>
          <w:szCs w:val="28"/>
          <w:lang w:eastAsia="en-US"/>
        </w:rPr>
        <w:t>плановый период</w:t>
      </w:r>
      <w:r w:rsidR="006F3782" w:rsidRPr="002A55C7">
        <w:rPr>
          <w:rFonts w:eastAsiaTheme="minorHAnsi"/>
          <w:spacing w:val="-2"/>
          <w:sz w:val="28"/>
          <w:szCs w:val="28"/>
          <w:lang w:eastAsia="en-US"/>
        </w:rPr>
        <w:t>,</w:t>
      </w:r>
      <w:r w:rsidRPr="002A55C7">
        <w:rPr>
          <w:rFonts w:eastAsiaTheme="minorHAnsi"/>
          <w:spacing w:val="-2"/>
          <w:sz w:val="28"/>
          <w:szCs w:val="28"/>
          <w:lang w:eastAsia="en-US"/>
        </w:rPr>
        <w:t xml:space="preserve"> и (или) в пределах</w:t>
      </w:r>
      <w:r w:rsidRPr="00376C7D">
        <w:rPr>
          <w:rFonts w:eastAsiaTheme="minorHAnsi"/>
          <w:sz w:val="28"/>
          <w:szCs w:val="28"/>
          <w:lang w:eastAsia="en-US"/>
        </w:rPr>
        <w:t xml:space="preserve"> </w:t>
      </w:r>
      <w:r w:rsidRPr="002A55C7">
        <w:rPr>
          <w:rFonts w:eastAsiaTheme="minorHAnsi"/>
          <w:spacing w:val="-2"/>
          <w:sz w:val="28"/>
          <w:szCs w:val="28"/>
          <w:lang w:eastAsia="en-US"/>
        </w:rPr>
        <w:t>доведенных лимитов бюджетных обязательств</w:t>
      </w:r>
      <w:r w:rsidR="00D72790" w:rsidRPr="002A55C7">
        <w:rPr>
          <w:rFonts w:eastAsiaTheme="minorHAnsi"/>
          <w:spacing w:val="-2"/>
          <w:sz w:val="28"/>
          <w:szCs w:val="28"/>
          <w:lang w:eastAsia="en-US"/>
        </w:rPr>
        <w:t xml:space="preserve">, </w:t>
      </w:r>
      <w:r w:rsidRPr="002A55C7">
        <w:rPr>
          <w:rFonts w:eastAsiaTheme="minorHAnsi"/>
          <w:spacing w:val="-2"/>
          <w:sz w:val="28"/>
          <w:szCs w:val="28"/>
          <w:lang w:eastAsia="en-US"/>
        </w:rPr>
        <w:t>в течение 5 рабочих дней после</w:t>
      </w:r>
      <w:r w:rsidRPr="00376C7D">
        <w:rPr>
          <w:rFonts w:eastAsiaTheme="minorHAnsi"/>
          <w:sz w:val="28"/>
          <w:szCs w:val="28"/>
          <w:lang w:eastAsia="en-US"/>
        </w:rPr>
        <w:t xml:space="preserve"> представления органами местного самоуправления </w:t>
      </w:r>
      <w:r w:rsidR="00C11E10">
        <w:rPr>
          <w:rFonts w:eastAsiaTheme="minorHAnsi"/>
          <w:sz w:val="28"/>
          <w:szCs w:val="28"/>
          <w:lang w:eastAsia="en-US"/>
        </w:rPr>
        <w:t xml:space="preserve">надлежащим образом </w:t>
      </w:r>
      <w:r w:rsidR="00C11E10" w:rsidRPr="002A55C7">
        <w:rPr>
          <w:rFonts w:eastAsiaTheme="minorHAnsi"/>
          <w:spacing w:val="-4"/>
          <w:sz w:val="28"/>
          <w:szCs w:val="28"/>
          <w:lang w:eastAsia="en-US"/>
        </w:rPr>
        <w:t xml:space="preserve">оформленных </w:t>
      </w:r>
      <w:r w:rsidRPr="002A55C7">
        <w:rPr>
          <w:rFonts w:eastAsiaTheme="minorHAnsi"/>
          <w:spacing w:val="-4"/>
          <w:sz w:val="28"/>
          <w:szCs w:val="28"/>
          <w:lang w:eastAsia="en-US"/>
        </w:rPr>
        <w:t xml:space="preserve">документов, </w:t>
      </w:r>
      <w:r w:rsidR="00D72790" w:rsidRPr="002A55C7">
        <w:rPr>
          <w:rFonts w:eastAsiaTheme="minorHAnsi"/>
          <w:spacing w:val="-4"/>
          <w:sz w:val="28"/>
          <w:szCs w:val="28"/>
          <w:lang w:eastAsia="en-US"/>
        </w:rPr>
        <w:t xml:space="preserve">указанных в пункте </w:t>
      </w:r>
      <w:r w:rsidR="00F80268" w:rsidRPr="002A55C7">
        <w:rPr>
          <w:rFonts w:eastAsiaTheme="minorHAnsi"/>
          <w:spacing w:val="-4"/>
          <w:sz w:val="28"/>
          <w:szCs w:val="28"/>
          <w:lang w:eastAsia="en-US"/>
        </w:rPr>
        <w:t>8</w:t>
      </w:r>
      <w:r w:rsidR="00D72790" w:rsidRPr="002A55C7">
        <w:rPr>
          <w:rFonts w:eastAsiaTheme="minorHAnsi"/>
          <w:spacing w:val="-4"/>
          <w:sz w:val="28"/>
          <w:szCs w:val="28"/>
          <w:lang w:eastAsia="en-US"/>
        </w:rPr>
        <w:t xml:space="preserve"> настоящих методики и правил</w:t>
      </w:r>
      <w:r w:rsidRPr="002A55C7">
        <w:rPr>
          <w:rFonts w:eastAsiaTheme="minorHAnsi"/>
          <w:spacing w:val="-4"/>
          <w:sz w:val="28"/>
          <w:szCs w:val="28"/>
          <w:lang w:eastAsia="en-US"/>
        </w:rPr>
        <w:t>.</w:t>
      </w:r>
    </w:p>
    <w:p w14:paraId="491F4356" w14:textId="13DBAAAA" w:rsidR="006D79B1" w:rsidRPr="00376C7D" w:rsidRDefault="00987183" w:rsidP="00376C7D">
      <w:pPr>
        <w:spacing w:line="360" w:lineRule="auto"/>
        <w:jc w:val="both"/>
        <w:rPr>
          <w:sz w:val="28"/>
          <w:szCs w:val="28"/>
        </w:rPr>
      </w:pPr>
      <w:r w:rsidRPr="00376C7D">
        <w:rPr>
          <w:sz w:val="28"/>
          <w:szCs w:val="28"/>
        </w:rPr>
        <w:tab/>
      </w:r>
      <w:r w:rsidR="00DE3574" w:rsidRPr="00376C7D">
        <w:rPr>
          <w:sz w:val="28"/>
          <w:szCs w:val="28"/>
        </w:rPr>
        <w:t>Иные межбюджетные трансферты перечисляются по соответствующим расходным обязательствам и за фактически поставленные товары (оказанные услуги, выполненные работы).</w:t>
      </w:r>
    </w:p>
    <w:p w14:paraId="00990810" w14:textId="6FE90196" w:rsidR="00A528BD" w:rsidRPr="00376C7D" w:rsidRDefault="00765BC4" w:rsidP="00376C7D">
      <w:pPr>
        <w:spacing w:line="360" w:lineRule="auto"/>
        <w:jc w:val="both"/>
        <w:rPr>
          <w:sz w:val="28"/>
          <w:szCs w:val="28"/>
        </w:rPr>
      </w:pPr>
      <w:r w:rsidRPr="00376C7D">
        <w:rPr>
          <w:sz w:val="28"/>
          <w:szCs w:val="28"/>
        </w:rPr>
        <w:tab/>
      </w:r>
      <w:r w:rsidR="00F80268" w:rsidRPr="00376C7D">
        <w:rPr>
          <w:sz w:val="28"/>
          <w:szCs w:val="28"/>
        </w:rPr>
        <w:t>10</w:t>
      </w:r>
      <w:r w:rsidR="00A528BD" w:rsidRPr="00376C7D">
        <w:rPr>
          <w:sz w:val="28"/>
          <w:szCs w:val="28"/>
        </w:rPr>
        <w:t xml:space="preserve">. Операции со средствами за счет </w:t>
      </w:r>
      <w:bookmarkStart w:id="1" w:name="_Hlk72333328"/>
      <w:r w:rsidR="00A528BD" w:rsidRPr="00376C7D">
        <w:rPr>
          <w:sz w:val="28"/>
          <w:szCs w:val="28"/>
        </w:rPr>
        <w:t>иных межбюджетных трансфертов</w:t>
      </w:r>
      <w:bookmarkEnd w:id="1"/>
      <w:r w:rsidR="00A528BD" w:rsidRPr="00376C7D">
        <w:rPr>
          <w:sz w:val="28"/>
          <w:szCs w:val="28"/>
        </w:rPr>
        <w:t xml:space="preserve">, </w:t>
      </w:r>
      <w:r w:rsidR="00F80268" w:rsidRPr="00376C7D">
        <w:rPr>
          <w:sz w:val="28"/>
          <w:szCs w:val="28"/>
        </w:rPr>
        <w:br/>
      </w:r>
      <w:r w:rsidR="00A528BD" w:rsidRPr="00376C7D">
        <w:rPr>
          <w:sz w:val="28"/>
          <w:szCs w:val="28"/>
        </w:rPr>
        <w:t xml:space="preserve">в том числе с их остатками, не использованными по состоянию на 1 января текущего года, учитываются на лицевых счетах, открытых получателям </w:t>
      </w:r>
      <w:r w:rsidR="00A528BD" w:rsidRPr="002A55C7">
        <w:rPr>
          <w:spacing w:val="-2"/>
          <w:sz w:val="28"/>
          <w:szCs w:val="28"/>
        </w:rPr>
        <w:lastRenderedPageBreak/>
        <w:t xml:space="preserve">средств местных бюджетов </w:t>
      </w:r>
      <w:r w:rsidRPr="002A55C7">
        <w:rPr>
          <w:spacing w:val="-2"/>
          <w:sz w:val="28"/>
          <w:szCs w:val="28"/>
        </w:rPr>
        <w:t xml:space="preserve">и (или) </w:t>
      </w:r>
      <w:r w:rsidRPr="002A55C7">
        <w:rPr>
          <w:rFonts w:eastAsiaTheme="minorHAnsi"/>
          <w:spacing w:val="-2"/>
          <w:sz w:val="28"/>
          <w:szCs w:val="28"/>
          <w:lang w:eastAsia="en-US"/>
        </w:rPr>
        <w:t>муниципальным бюджетным (автономным)</w:t>
      </w:r>
      <w:r w:rsidRPr="00376C7D">
        <w:rPr>
          <w:rFonts w:eastAsiaTheme="minorHAnsi"/>
          <w:sz w:val="28"/>
          <w:szCs w:val="28"/>
          <w:lang w:eastAsia="en-US"/>
        </w:rPr>
        <w:t xml:space="preserve"> учреждениям </w:t>
      </w:r>
      <w:r w:rsidR="00A528BD" w:rsidRPr="00376C7D">
        <w:rPr>
          <w:sz w:val="28"/>
          <w:szCs w:val="28"/>
        </w:rPr>
        <w:t>в финансовых органах муниципальных образований.</w:t>
      </w:r>
    </w:p>
    <w:p w14:paraId="09D707A9" w14:textId="47BB4C3C" w:rsidR="00765BC4" w:rsidRPr="00376C7D" w:rsidRDefault="00AD2B32" w:rsidP="00376C7D">
      <w:pPr>
        <w:spacing w:line="360" w:lineRule="auto"/>
        <w:jc w:val="both"/>
        <w:rPr>
          <w:sz w:val="28"/>
          <w:szCs w:val="28"/>
        </w:rPr>
      </w:pPr>
      <w:r w:rsidRPr="00376C7D">
        <w:rPr>
          <w:sz w:val="28"/>
          <w:szCs w:val="28"/>
        </w:rPr>
        <w:tab/>
      </w:r>
      <w:r w:rsidR="00765BC4" w:rsidRPr="00376C7D">
        <w:rPr>
          <w:sz w:val="28"/>
          <w:szCs w:val="28"/>
        </w:rPr>
        <w:t xml:space="preserve">В случае </w:t>
      </w:r>
      <w:r w:rsidR="00765BC4" w:rsidRPr="003150C1">
        <w:rPr>
          <w:sz w:val="28"/>
          <w:szCs w:val="28"/>
        </w:rPr>
        <w:t>кассового</w:t>
      </w:r>
      <w:r w:rsidR="00765BC4" w:rsidRPr="00376C7D">
        <w:rPr>
          <w:sz w:val="28"/>
          <w:szCs w:val="28"/>
        </w:rPr>
        <w:t xml:space="preserve"> обслуживания исполнения местных бюджетов органами Федерального казначейства операции со средствами за счет</w:t>
      </w:r>
      <w:r w:rsidR="00F80268" w:rsidRPr="00376C7D">
        <w:rPr>
          <w:sz w:val="28"/>
          <w:szCs w:val="28"/>
        </w:rPr>
        <w:t xml:space="preserve"> иных </w:t>
      </w:r>
      <w:r w:rsidR="00F80268" w:rsidRPr="002A55C7">
        <w:rPr>
          <w:spacing w:val="-2"/>
          <w:sz w:val="28"/>
          <w:szCs w:val="28"/>
        </w:rPr>
        <w:t xml:space="preserve">межбюджетных </w:t>
      </w:r>
      <w:r w:rsidR="00F80268" w:rsidRPr="00376C7D">
        <w:rPr>
          <w:sz w:val="28"/>
          <w:szCs w:val="28"/>
        </w:rPr>
        <w:t>трансфертов</w:t>
      </w:r>
      <w:r w:rsidR="00765BC4" w:rsidRPr="00376C7D">
        <w:rPr>
          <w:sz w:val="28"/>
          <w:szCs w:val="28"/>
        </w:rPr>
        <w:t xml:space="preserve">, в том числе с их остатками, не использованными по состоянию на 1 января текущего года, учитываются на лицевых счетах, открытых получателям средств местных бюджетов и (или) муниципальным бюджетным </w:t>
      </w:r>
      <w:r w:rsidRPr="00376C7D">
        <w:rPr>
          <w:sz w:val="28"/>
          <w:szCs w:val="28"/>
        </w:rPr>
        <w:t xml:space="preserve">(автономным) </w:t>
      </w:r>
      <w:r w:rsidR="00765BC4" w:rsidRPr="00376C7D">
        <w:rPr>
          <w:sz w:val="28"/>
          <w:szCs w:val="28"/>
        </w:rPr>
        <w:t>учреждениям в отделах по муниципальным образованиям Управления Федерального казначейства по Кировской области.</w:t>
      </w:r>
    </w:p>
    <w:p w14:paraId="194D9A91" w14:textId="4572F5A0" w:rsidR="0080771C" w:rsidRPr="002A55C7" w:rsidRDefault="009464D5" w:rsidP="00376C7D">
      <w:pPr>
        <w:spacing w:line="360" w:lineRule="auto"/>
        <w:jc w:val="both"/>
        <w:rPr>
          <w:spacing w:val="-2"/>
          <w:sz w:val="28"/>
          <w:szCs w:val="28"/>
        </w:rPr>
      </w:pPr>
      <w:r w:rsidRPr="00376C7D">
        <w:rPr>
          <w:sz w:val="28"/>
          <w:szCs w:val="28"/>
        </w:rPr>
        <w:tab/>
        <w:t>1</w:t>
      </w:r>
      <w:r w:rsidR="00F80268" w:rsidRPr="00376C7D">
        <w:rPr>
          <w:sz w:val="28"/>
          <w:szCs w:val="28"/>
        </w:rPr>
        <w:t>1</w:t>
      </w:r>
      <w:r w:rsidRPr="00376C7D">
        <w:rPr>
          <w:sz w:val="28"/>
          <w:szCs w:val="28"/>
        </w:rPr>
        <w:t xml:space="preserve">. Получатели средств местных бюджетов (муниципальные бюджетные (автономные) учреждения) </w:t>
      </w:r>
      <w:r w:rsidR="0080771C" w:rsidRPr="00376C7D">
        <w:rPr>
          <w:sz w:val="28"/>
          <w:szCs w:val="28"/>
        </w:rPr>
        <w:t xml:space="preserve">в пределах полномочий органов местного </w:t>
      </w:r>
      <w:r w:rsidR="0080771C" w:rsidRPr="002A55C7">
        <w:rPr>
          <w:spacing w:val="-2"/>
          <w:sz w:val="28"/>
          <w:szCs w:val="28"/>
        </w:rPr>
        <w:t xml:space="preserve">самоуправления по вопросам местного значения </w:t>
      </w:r>
      <w:r w:rsidRPr="002A55C7">
        <w:rPr>
          <w:spacing w:val="-2"/>
          <w:sz w:val="28"/>
          <w:szCs w:val="28"/>
        </w:rPr>
        <w:t>осуществляют расходы</w:t>
      </w:r>
      <w:r w:rsidR="0080771C" w:rsidRPr="002A55C7">
        <w:rPr>
          <w:spacing w:val="-2"/>
          <w:sz w:val="28"/>
          <w:szCs w:val="28"/>
        </w:rPr>
        <w:t xml:space="preserve"> за счет иных межбюджетных трансфертов</w:t>
      </w:r>
      <w:r w:rsidR="00B34D97" w:rsidRPr="002A55C7">
        <w:rPr>
          <w:spacing w:val="-2"/>
          <w:sz w:val="28"/>
          <w:szCs w:val="28"/>
        </w:rPr>
        <w:t xml:space="preserve">, </w:t>
      </w:r>
      <w:r w:rsidR="00212242" w:rsidRPr="002A55C7">
        <w:rPr>
          <w:spacing w:val="-2"/>
          <w:sz w:val="28"/>
          <w:szCs w:val="28"/>
        </w:rPr>
        <w:t>направленные</w:t>
      </w:r>
      <w:r w:rsidR="0080771C" w:rsidRPr="002A55C7">
        <w:rPr>
          <w:spacing w:val="-2"/>
          <w:sz w:val="28"/>
          <w:szCs w:val="28"/>
        </w:rPr>
        <w:t>:</w:t>
      </w:r>
    </w:p>
    <w:p w14:paraId="512F662F" w14:textId="034B7352" w:rsidR="0080771C" w:rsidRPr="00376C7D" w:rsidRDefault="0080771C" w:rsidP="00376C7D">
      <w:pPr>
        <w:spacing w:line="360" w:lineRule="auto"/>
        <w:jc w:val="both"/>
        <w:rPr>
          <w:sz w:val="28"/>
          <w:szCs w:val="28"/>
        </w:rPr>
      </w:pPr>
      <w:r w:rsidRPr="00376C7D">
        <w:rPr>
          <w:sz w:val="28"/>
          <w:szCs w:val="28"/>
        </w:rPr>
        <w:tab/>
      </w:r>
      <w:r w:rsidR="001235C5">
        <w:rPr>
          <w:sz w:val="28"/>
          <w:szCs w:val="28"/>
        </w:rPr>
        <w:t xml:space="preserve">на </w:t>
      </w:r>
      <w:r w:rsidR="00212242" w:rsidRPr="00376C7D">
        <w:rPr>
          <w:sz w:val="28"/>
          <w:szCs w:val="28"/>
        </w:rPr>
        <w:t xml:space="preserve">обеспечение санитарно-эпидемиологического благополучия </w:t>
      </w:r>
      <w:r w:rsidR="003150C1">
        <w:rPr>
          <w:sz w:val="28"/>
          <w:szCs w:val="28"/>
        </w:rPr>
        <w:br/>
      </w:r>
      <w:r w:rsidR="00212242" w:rsidRPr="00376C7D">
        <w:rPr>
          <w:sz w:val="28"/>
          <w:szCs w:val="28"/>
        </w:rPr>
        <w:t xml:space="preserve">и безопасности </w:t>
      </w:r>
      <w:r w:rsidR="006D53A6" w:rsidRPr="00376C7D">
        <w:rPr>
          <w:sz w:val="28"/>
          <w:szCs w:val="28"/>
        </w:rPr>
        <w:t xml:space="preserve">участников шествия </w:t>
      </w:r>
      <w:bookmarkStart w:id="2" w:name="_Hlk72333380"/>
      <w:r w:rsidR="00B124A9">
        <w:rPr>
          <w:sz w:val="28"/>
          <w:szCs w:val="28"/>
        </w:rPr>
        <w:t>по</w:t>
      </w:r>
      <w:r w:rsidR="006D53A6" w:rsidRPr="00376C7D">
        <w:rPr>
          <w:sz w:val="28"/>
          <w:szCs w:val="28"/>
        </w:rPr>
        <w:t xml:space="preserve"> </w:t>
      </w:r>
      <w:r w:rsidR="007C1F6F" w:rsidRPr="00376C7D">
        <w:rPr>
          <w:sz w:val="28"/>
          <w:szCs w:val="28"/>
        </w:rPr>
        <w:t>исторически сложивш</w:t>
      </w:r>
      <w:r w:rsidR="0059244B">
        <w:rPr>
          <w:sz w:val="28"/>
          <w:szCs w:val="28"/>
        </w:rPr>
        <w:t>и</w:t>
      </w:r>
      <w:r w:rsidR="00B124A9">
        <w:rPr>
          <w:sz w:val="28"/>
          <w:szCs w:val="28"/>
        </w:rPr>
        <w:t>м</w:t>
      </w:r>
      <w:r w:rsidR="007C1F6F" w:rsidRPr="00376C7D">
        <w:rPr>
          <w:sz w:val="28"/>
          <w:szCs w:val="28"/>
        </w:rPr>
        <w:t xml:space="preserve">ся </w:t>
      </w:r>
      <w:r w:rsidR="006D53A6" w:rsidRPr="00376C7D">
        <w:rPr>
          <w:sz w:val="28"/>
          <w:szCs w:val="28"/>
        </w:rPr>
        <w:t>маршрут</w:t>
      </w:r>
      <w:r w:rsidR="0059244B">
        <w:rPr>
          <w:sz w:val="28"/>
          <w:szCs w:val="28"/>
        </w:rPr>
        <w:t>а</w:t>
      </w:r>
      <w:r w:rsidR="00B124A9">
        <w:rPr>
          <w:sz w:val="28"/>
          <w:szCs w:val="28"/>
        </w:rPr>
        <w:t>м</w:t>
      </w:r>
      <w:r w:rsidR="006D53A6" w:rsidRPr="00376C7D">
        <w:rPr>
          <w:sz w:val="28"/>
          <w:szCs w:val="28"/>
        </w:rPr>
        <w:t xml:space="preserve"> </w:t>
      </w:r>
      <w:r w:rsidR="006D53A6" w:rsidRPr="002A55C7">
        <w:rPr>
          <w:spacing w:val="-2"/>
          <w:sz w:val="28"/>
          <w:szCs w:val="28"/>
        </w:rPr>
        <w:t xml:space="preserve">следования </w:t>
      </w:r>
      <w:r w:rsidRPr="002A55C7">
        <w:rPr>
          <w:spacing w:val="-2"/>
          <w:sz w:val="28"/>
          <w:szCs w:val="28"/>
        </w:rPr>
        <w:t>Великорецкого крестного хода, Старообрядческого Великорецкого</w:t>
      </w:r>
      <w:r w:rsidRPr="00376C7D">
        <w:rPr>
          <w:sz w:val="28"/>
          <w:szCs w:val="28"/>
        </w:rPr>
        <w:t xml:space="preserve"> крестного хода</w:t>
      </w:r>
      <w:bookmarkEnd w:id="2"/>
      <w:r w:rsidR="00112A47" w:rsidRPr="00376C7D">
        <w:rPr>
          <w:sz w:val="28"/>
          <w:szCs w:val="28"/>
        </w:rPr>
        <w:t>, участников регионального национального праздника «Сабантуй»</w:t>
      </w:r>
      <w:r w:rsidRPr="00376C7D">
        <w:rPr>
          <w:sz w:val="28"/>
          <w:szCs w:val="28"/>
        </w:rPr>
        <w:t>;</w:t>
      </w:r>
    </w:p>
    <w:p w14:paraId="226FEF6E" w14:textId="07FEE6F3" w:rsidR="0080771C" w:rsidRPr="00376C7D" w:rsidRDefault="0080771C" w:rsidP="00376C7D">
      <w:pPr>
        <w:spacing w:line="360" w:lineRule="auto"/>
        <w:jc w:val="both"/>
        <w:rPr>
          <w:sz w:val="28"/>
          <w:szCs w:val="28"/>
        </w:rPr>
      </w:pPr>
      <w:r w:rsidRPr="00376C7D">
        <w:rPr>
          <w:sz w:val="28"/>
          <w:szCs w:val="28"/>
        </w:rPr>
        <w:tab/>
      </w:r>
      <w:r w:rsidR="001235C5">
        <w:rPr>
          <w:sz w:val="28"/>
          <w:szCs w:val="28"/>
        </w:rPr>
        <w:t xml:space="preserve">на </w:t>
      </w:r>
      <w:r w:rsidR="00212242" w:rsidRPr="00376C7D">
        <w:rPr>
          <w:sz w:val="28"/>
          <w:szCs w:val="28"/>
        </w:rPr>
        <w:t xml:space="preserve">благоустройство </w:t>
      </w:r>
      <w:r w:rsidRPr="00376C7D">
        <w:rPr>
          <w:sz w:val="28"/>
          <w:szCs w:val="28"/>
        </w:rPr>
        <w:t xml:space="preserve">общественных </w:t>
      </w:r>
      <w:r w:rsidR="00212242" w:rsidRPr="00376C7D">
        <w:rPr>
          <w:sz w:val="28"/>
          <w:szCs w:val="28"/>
        </w:rPr>
        <w:t>территори</w:t>
      </w:r>
      <w:r w:rsidRPr="00376C7D">
        <w:rPr>
          <w:sz w:val="28"/>
          <w:szCs w:val="28"/>
        </w:rPr>
        <w:t>й</w:t>
      </w:r>
      <w:r w:rsidR="00212242" w:rsidRPr="00376C7D">
        <w:rPr>
          <w:sz w:val="28"/>
          <w:szCs w:val="28"/>
        </w:rPr>
        <w:t xml:space="preserve"> </w:t>
      </w:r>
      <w:r w:rsidRPr="00376C7D">
        <w:rPr>
          <w:sz w:val="28"/>
          <w:szCs w:val="28"/>
        </w:rPr>
        <w:t>размещения, сбора паломников и проведения религиозных обрядов</w:t>
      </w:r>
      <w:r w:rsidR="00F80268" w:rsidRPr="00376C7D">
        <w:rPr>
          <w:sz w:val="28"/>
          <w:szCs w:val="28"/>
        </w:rPr>
        <w:t xml:space="preserve"> на исторически сложивш</w:t>
      </w:r>
      <w:r w:rsidR="005D1589">
        <w:rPr>
          <w:sz w:val="28"/>
          <w:szCs w:val="28"/>
        </w:rPr>
        <w:t>их</w:t>
      </w:r>
      <w:r w:rsidR="00F80268" w:rsidRPr="00376C7D">
        <w:rPr>
          <w:sz w:val="28"/>
          <w:szCs w:val="28"/>
        </w:rPr>
        <w:t>ся маршрут</w:t>
      </w:r>
      <w:r w:rsidR="005D1589">
        <w:rPr>
          <w:sz w:val="28"/>
          <w:szCs w:val="28"/>
        </w:rPr>
        <w:t>ах</w:t>
      </w:r>
      <w:r w:rsidR="00F80268" w:rsidRPr="00376C7D">
        <w:rPr>
          <w:sz w:val="28"/>
          <w:szCs w:val="28"/>
        </w:rPr>
        <w:t xml:space="preserve"> следования Великорецкого крестного хода, Старообрядческого Великорецкого крестного хода</w:t>
      </w:r>
      <w:r w:rsidR="00112A47" w:rsidRPr="00376C7D">
        <w:rPr>
          <w:sz w:val="28"/>
          <w:szCs w:val="28"/>
        </w:rPr>
        <w:t>, регионального национального праздника «Сабантуй»</w:t>
      </w:r>
      <w:r w:rsidRPr="00376C7D">
        <w:rPr>
          <w:sz w:val="28"/>
          <w:szCs w:val="28"/>
        </w:rPr>
        <w:t>;</w:t>
      </w:r>
    </w:p>
    <w:p w14:paraId="3B4122BB" w14:textId="553BD04B" w:rsidR="0080771C" w:rsidRPr="00376C7D" w:rsidRDefault="0080771C" w:rsidP="00376C7D">
      <w:pPr>
        <w:spacing w:line="360" w:lineRule="auto"/>
        <w:jc w:val="both"/>
        <w:rPr>
          <w:sz w:val="28"/>
          <w:szCs w:val="28"/>
        </w:rPr>
      </w:pPr>
      <w:r w:rsidRPr="00376C7D">
        <w:rPr>
          <w:sz w:val="28"/>
          <w:szCs w:val="28"/>
        </w:rPr>
        <w:tab/>
      </w:r>
      <w:r w:rsidR="001235C5">
        <w:rPr>
          <w:sz w:val="28"/>
          <w:szCs w:val="28"/>
        </w:rPr>
        <w:t xml:space="preserve">на </w:t>
      </w:r>
      <w:r w:rsidRPr="00376C7D">
        <w:rPr>
          <w:sz w:val="28"/>
          <w:szCs w:val="28"/>
        </w:rPr>
        <w:t>ремонт и содержани</w:t>
      </w:r>
      <w:r w:rsidR="001235C5">
        <w:rPr>
          <w:sz w:val="28"/>
          <w:szCs w:val="28"/>
        </w:rPr>
        <w:t>е</w:t>
      </w:r>
      <w:r w:rsidRPr="00376C7D">
        <w:rPr>
          <w:sz w:val="28"/>
          <w:szCs w:val="28"/>
        </w:rPr>
        <w:t xml:space="preserve"> автомобильных дорог</w:t>
      </w:r>
      <w:r w:rsidR="00523FCE" w:rsidRPr="00376C7D">
        <w:rPr>
          <w:sz w:val="28"/>
          <w:szCs w:val="28"/>
        </w:rPr>
        <w:t xml:space="preserve"> местного значения </w:t>
      </w:r>
      <w:r w:rsidR="00376C7D" w:rsidRPr="00376C7D">
        <w:rPr>
          <w:sz w:val="28"/>
          <w:szCs w:val="28"/>
        </w:rPr>
        <w:br/>
      </w:r>
      <w:r w:rsidR="00523FCE" w:rsidRPr="002A55C7">
        <w:rPr>
          <w:spacing w:val="-2"/>
          <w:sz w:val="28"/>
          <w:szCs w:val="28"/>
        </w:rPr>
        <w:t xml:space="preserve">на </w:t>
      </w:r>
      <w:r w:rsidR="007F25DA" w:rsidRPr="002A55C7">
        <w:rPr>
          <w:spacing w:val="-2"/>
          <w:sz w:val="28"/>
          <w:szCs w:val="28"/>
        </w:rPr>
        <w:t>исторически сложивш</w:t>
      </w:r>
      <w:r w:rsidR="005D1589" w:rsidRPr="002A55C7">
        <w:rPr>
          <w:spacing w:val="-2"/>
          <w:sz w:val="28"/>
          <w:szCs w:val="28"/>
        </w:rPr>
        <w:t>ихс</w:t>
      </w:r>
      <w:r w:rsidR="007F25DA" w:rsidRPr="002A55C7">
        <w:rPr>
          <w:spacing w:val="-2"/>
          <w:sz w:val="28"/>
          <w:szCs w:val="28"/>
        </w:rPr>
        <w:t xml:space="preserve">я </w:t>
      </w:r>
      <w:r w:rsidR="00523FCE" w:rsidRPr="002A55C7">
        <w:rPr>
          <w:spacing w:val="-2"/>
          <w:sz w:val="28"/>
          <w:szCs w:val="28"/>
        </w:rPr>
        <w:t>маршрут</w:t>
      </w:r>
      <w:r w:rsidR="005D1589" w:rsidRPr="002A55C7">
        <w:rPr>
          <w:spacing w:val="-2"/>
          <w:sz w:val="28"/>
          <w:szCs w:val="28"/>
        </w:rPr>
        <w:t>ах</w:t>
      </w:r>
      <w:r w:rsidR="00523FCE" w:rsidRPr="002A55C7">
        <w:rPr>
          <w:spacing w:val="-2"/>
          <w:sz w:val="28"/>
          <w:szCs w:val="28"/>
        </w:rPr>
        <w:t xml:space="preserve"> следования Великорецкого крестного хода</w:t>
      </w:r>
      <w:r w:rsidR="00523FCE" w:rsidRPr="00376C7D">
        <w:rPr>
          <w:sz w:val="28"/>
          <w:szCs w:val="28"/>
        </w:rPr>
        <w:t>, Старообрядческого Великорецкого крестного хода</w:t>
      </w:r>
      <w:r w:rsidR="00112A47" w:rsidRPr="00376C7D">
        <w:rPr>
          <w:sz w:val="28"/>
          <w:szCs w:val="28"/>
        </w:rPr>
        <w:t>.</w:t>
      </w:r>
    </w:p>
    <w:p w14:paraId="4CDE3C9F" w14:textId="30120C2D" w:rsidR="00A528BD" w:rsidRPr="00376C7D" w:rsidRDefault="00560045" w:rsidP="00376C7D">
      <w:pPr>
        <w:spacing w:line="360" w:lineRule="auto"/>
        <w:jc w:val="both"/>
        <w:rPr>
          <w:sz w:val="28"/>
          <w:szCs w:val="28"/>
        </w:rPr>
      </w:pPr>
      <w:r w:rsidRPr="00376C7D">
        <w:rPr>
          <w:sz w:val="28"/>
          <w:szCs w:val="28"/>
        </w:rPr>
        <w:tab/>
        <w:t>1</w:t>
      </w:r>
      <w:r w:rsidR="00376C7D">
        <w:rPr>
          <w:sz w:val="28"/>
          <w:szCs w:val="28"/>
        </w:rPr>
        <w:t>2</w:t>
      </w:r>
      <w:r w:rsidRPr="00376C7D">
        <w:rPr>
          <w:sz w:val="28"/>
          <w:szCs w:val="28"/>
        </w:rPr>
        <w:t>.</w:t>
      </w:r>
      <w:r w:rsidR="00A528BD" w:rsidRPr="00376C7D">
        <w:rPr>
          <w:sz w:val="28"/>
          <w:szCs w:val="28"/>
        </w:rPr>
        <w:t xml:space="preserve"> Администрации муниципальных образований ежемесячно, </w:t>
      </w:r>
      <w:r w:rsidR="00376C7D" w:rsidRPr="00376C7D">
        <w:rPr>
          <w:sz w:val="28"/>
          <w:szCs w:val="28"/>
        </w:rPr>
        <w:br/>
      </w:r>
      <w:r w:rsidR="00A528BD" w:rsidRPr="00376C7D">
        <w:rPr>
          <w:sz w:val="28"/>
          <w:szCs w:val="28"/>
        </w:rPr>
        <w:t xml:space="preserve">не позднее 10-го числа месяца, следующего за отчетным, представляют </w:t>
      </w:r>
      <w:r w:rsidR="00376C7D" w:rsidRPr="00376C7D">
        <w:rPr>
          <w:sz w:val="28"/>
          <w:szCs w:val="28"/>
        </w:rPr>
        <w:br/>
      </w:r>
      <w:r w:rsidR="00A528BD" w:rsidRPr="00376C7D">
        <w:rPr>
          <w:sz w:val="28"/>
          <w:szCs w:val="28"/>
        </w:rPr>
        <w:t xml:space="preserve">в министерство отчет об использовании иных межбюджетных трансфертов </w:t>
      </w:r>
      <w:r w:rsidR="00376C7D" w:rsidRPr="00376C7D">
        <w:rPr>
          <w:sz w:val="28"/>
          <w:szCs w:val="28"/>
        </w:rPr>
        <w:br/>
      </w:r>
      <w:r w:rsidR="00A528BD" w:rsidRPr="00376C7D">
        <w:rPr>
          <w:sz w:val="28"/>
          <w:szCs w:val="28"/>
        </w:rPr>
        <w:t>по форме, установленной соглашением.</w:t>
      </w:r>
    </w:p>
    <w:p w14:paraId="04C86DB1" w14:textId="72B2B8EA" w:rsidR="00A528BD" w:rsidRPr="00376C7D" w:rsidRDefault="004B3088" w:rsidP="00376C7D">
      <w:pPr>
        <w:spacing w:line="360" w:lineRule="auto"/>
        <w:jc w:val="both"/>
        <w:rPr>
          <w:sz w:val="28"/>
          <w:szCs w:val="28"/>
        </w:rPr>
      </w:pPr>
      <w:r w:rsidRPr="00376C7D">
        <w:rPr>
          <w:sz w:val="28"/>
          <w:szCs w:val="28"/>
        </w:rPr>
        <w:lastRenderedPageBreak/>
        <w:tab/>
      </w:r>
      <w:r w:rsidR="00A528BD" w:rsidRPr="00376C7D">
        <w:rPr>
          <w:sz w:val="28"/>
          <w:szCs w:val="28"/>
        </w:rPr>
        <w:t>1</w:t>
      </w:r>
      <w:r w:rsidR="00376C7D">
        <w:rPr>
          <w:sz w:val="28"/>
          <w:szCs w:val="28"/>
        </w:rPr>
        <w:t>3</w:t>
      </w:r>
      <w:r w:rsidR="00A528BD" w:rsidRPr="00376C7D">
        <w:rPr>
          <w:sz w:val="28"/>
          <w:szCs w:val="28"/>
        </w:rPr>
        <w:t xml:space="preserve">. Ответственность за нарушение настоящих методики и правил </w:t>
      </w:r>
      <w:r w:rsidR="00376C7D" w:rsidRPr="00376C7D">
        <w:rPr>
          <w:sz w:val="28"/>
          <w:szCs w:val="28"/>
        </w:rPr>
        <w:br/>
      </w:r>
      <w:r w:rsidR="00A528BD" w:rsidRPr="00376C7D">
        <w:rPr>
          <w:sz w:val="28"/>
          <w:szCs w:val="28"/>
        </w:rPr>
        <w:t>и недостоверность представляем</w:t>
      </w:r>
      <w:r w:rsidRPr="00376C7D">
        <w:rPr>
          <w:sz w:val="28"/>
          <w:szCs w:val="28"/>
        </w:rPr>
        <w:t>ых</w:t>
      </w:r>
      <w:r w:rsidR="00A528BD" w:rsidRPr="00376C7D">
        <w:rPr>
          <w:sz w:val="28"/>
          <w:szCs w:val="28"/>
        </w:rPr>
        <w:t xml:space="preserve"> в министерство </w:t>
      </w:r>
      <w:r w:rsidRPr="00376C7D">
        <w:rPr>
          <w:sz w:val="28"/>
          <w:szCs w:val="28"/>
        </w:rPr>
        <w:t>документов и материалов</w:t>
      </w:r>
      <w:r w:rsidR="00A528BD" w:rsidRPr="00376C7D">
        <w:rPr>
          <w:sz w:val="28"/>
          <w:szCs w:val="28"/>
        </w:rPr>
        <w:t>, указанн</w:t>
      </w:r>
      <w:r w:rsidRPr="00376C7D">
        <w:rPr>
          <w:sz w:val="28"/>
          <w:szCs w:val="28"/>
        </w:rPr>
        <w:t>ых</w:t>
      </w:r>
      <w:r w:rsidR="00A528BD" w:rsidRPr="00376C7D">
        <w:rPr>
          <w:sz w:val="28"/>
          <w:szCs w:val="28"/>
        </w:rPr>
        <w:t xml:space="preserve"> в пункт</w:t>
      </w:r>
      <w:r w:rsidRPr="00376C7D">
        <w:rPr>
          <w:sz w:val="28"/>
          <w:szCs w:val="28"/>
        </w:rPr>
        <w:t>ах</w:t>
      </w:r>
      <w:r w:rsidR="00A528BD" w:rsidRPr="00376C7D">
        <w:rPr>
          <w:sz w:val="28"/>
          <w:szCs w:val="28"/>
        </w:rPr>
        <w:t xml:space="preserve"> </w:t>
      </w:r>
      <w:r w:rsidR="00324528">
        <w:rPr>
          <w:sz w:val="28"/>
          <w:szCs w:val="28"/>
        </w:rPr>
        <w:t>7,</w:t>
      </w:r>
      <w:r w:rsidR="00ED7563">
        <w:rPr>
          <w:sz w:val="28"/>
          <w:szCs w:val="28"/>
        </w:rPr>
        <w:t xml:space="preserve"> </w:t>
      </w:r>
      <w:r w:rsidR="00324528">
        <w:rPr>
          <w:sz w:val="28"/>
          <w:szCs w:val="28"/>
        </w:rPr>
        <w:t>8,</w:t>
      </w:r>
      <w:r w:rsidR="00ED7563">
        <w:rPr>
          <w:sz w:val="28"/>
          <w:szCs w:val="28"/>
        </w:rPr>
        <w:t xml:space="preserve"> </w:t>
      </w:r>
      <w:r w:rsidR="00324528">
        <w:rPr>
          <w:sz w:val="28"/>
          <w:szCs w:val="28"/>
        </w:rPr>
        <w:t>12</w:t>
      </w:r>
      <w:r w:rsidR="00ED7563">
        <w:rPr>
          <w:sz w:val="28"/>
          <w:szCs w:val="28"/>
        </w:rPr>
        <w:t xml:space="preserve"> </w:t>
      </w:r>
      <w:r w:rsidR="00A528BD" w:rsidRPr="00376C7D">
        <w:rPr>
          <w:sz w:val="28"/>
          <w:szCs w:val="28"/>
        </w:rPr>
        <w:t xml:space="preserve">настоящих методики и правил, возлагается </w:t>
      </w:r>
      <w:r w:rsidR="00376C7D" w:rsidRPr="00376C7D">
        <w:rPr>
          <w:sz w:val="28"/>
          <w:szCs w:val="28"/>
        </w:rPr>
        <w:br/>
      </w:r>
      <w:r w:rsidR="00A528BD" w:rsidRPr="00376C7D">
        <w:rPr>
          <w:sz w:val="28"/>
          <w:szCs w:val="28"/>
        </w:rPr>
        <w:t>на органы местного самоуправления.</w:t>
      </w:r>
    </w:p>
    <w:p w14:paraId="1824CF2F" w14:textId="5744D16B" w:rsidR="00A528BD" w:rsidRPr="00376C7D" w:rsidRDefault="004B3088" w:rsidP="001235C5">
      <w:pPr>
        <w:spacing w:line="360" w:lineRule="auto"/>
        <w:jc w:val="both"/>
        <w:rPr>
          <w:sz w:val="28"/>
          <w:szCs w:val="28"/>
        </w:rPr>
      </w:pPr>
      <w:r w:rsidRPr="00376C7D">
        <w:rPr>
          <w:sz w:val="28"/>
          <w:szCs w:val="28"/>
        </w:rPr>
        <w:tab/>
      </w:r>
      <w:r w:rsidR="00A528BD" w:rsidRPr="00376C7D">
        <w:rPr>
          <w:sz w:val="28"/>
          <w:szCs w:val="28"/>
        </w:rPr>
        <w:t>1</w:t>
      </w:r>
      <w:r w:rsidR="00376C7D">
        <w:rPr>
          <w:sz w:val="28"/>
          <w:szCs w:val="28"/>
        </w:rPr>
        <w:t>4</w:t>
      </w:r>
      <w:r w:rsidR="00A528BD" w:rsidRPr="00376C7D">
        <w:rPr>
          <w:sz w:val="28"/>
          <w:szCs w:val="28"/>
        </w:rPr>
        <w:t>. Министерство обеспечивает соблюдение муниципальными образованиями целей и правил предоставления иных межбюджетных трансфертов.</w:t>
      </w:r>
    </w:p>
    <w:p w14:paraId="572CF42C" w14:textId="00258F31" w:rsidR="00E06056" w:rsidRPr="00376C7D" w:rsidRDefault="004B3088" w:rsidP="00376C7D">
      <w:pPr>
        <w:spacing w:line="360" w:lineRule="auto"/>
        <w:jc w:val="both"/>
        <w:rPr>
          <w:sz w:val="28"/>
          <w:szCs w:val="28"/>
        </w:rPr>
      </w:pPr>
      <w:r w:rsidRPr="00376C7D">
        <w:rPr>
          <w:sz w:val="28"/>
          <w:szCs w:val="28"/>
        </w:rPr>
        <w:tab/>
      </w:r>
      <w:r w:rsidR="00A528BD" w:rsidRPr="00376C7D">
        <w:rPr>
          <w:sz w:val="28"/>
          <w:szCs w:val="28"/>
        </w:rPr>
        <w:t>1</w:t>
      </w:r>
      <w:r w:rsidR="00376C7D">
        <w:rPr>
          <w:sz w:val="28"/>
          <w:szCs w:val="28"/>
        </w:rPr>
        <w:t>5</w:t>
      </w:r>
      <w:r w:rsidR="00A528BD" w:rsidRPr="00376C7D">
        <w:rPr>
          <w:sz w:val="28"/>
          <w:szCs w:val="28"/>
        </w:rPr>
        <w:t xml:space="preserve">. </w:t>
      </w:r>
      <w:r w:rsidR="00E06056" w:rsidRPr="00376C7D">
        <w:rPr>
          <w:sz w:val="28"/>
          <w:szCs w:val="28"/>
        </w:rPr>
        <w:t xml:space="preserve">Нецелевое использование бюджетных средств, источником финансового обеспечения которых являются иные межбюджетные трансферты, влечет бесспорное взыскание суммы средств, использованных </w:t>
      </w:r>
      <w:r w:rsidR="00376C7D" w:rsidRPr="00376C7D">
        <w:rPr>
          <w:sz w:val="28"/>
          <w:szCs w:val="28"/>
        </w:rPr>
        <w:br/>
      </w:r>
      <w:r w:rsidR="00E06056" w:rsidRPr="00376C7D">
        <w:rPr>
          <w:sz w:val="28"/>
          <w:szCs w:val="28"/>
        </w:rPr>
        <w:t>не по целевому назначению, или сокращение предоставления межбюджетных трансфертов (за исключением субвенций и дотаций на выравнивание бюджетной обеспеченности муниципальных образований).</w:t>
      </w:r>
    </w:p>
    <w:p w14:paraId="72A01B5E" w14:textId="4D6CE9E2" w:rsidR="00A528BD" w:rsidRPr="00376C7D" w:rsidRDefault="003D0118" w:rsidP="00376C7D">
      <w:pPr>
        <w:spacing w:line="360" w:lineRule="auto"/>
        <w:jc w:val="both"/>
        <w:rPr>
          <w:sz w:val="28"/>
          <w:szCs w:val="28"/>
        </w:rPr>
      </w:pPr>
      <w:r w:rsidRPr="00376C7D">
        <w:rPr>
          <w:sz w:val="28"/>
          <w:szCs w:val="28"/>
        </w:rPr>
        <w:tab/>
      </w:r>
      <w:r w:rsidR="00A528BD" w:rsidRPr="00376C7D">
        <w:rPr>
          <w:sz w:val="28"/>
          <w:szCs w:val="28"/>
        </w:rPr>
        <w:t>1</w:t>
      </w:r>
      <w:r w:rsidR="00376C7D">
        <w:rPr>
          <w:sz w:val="28"/>
          <w:szCs w:val="28"/>
        </w:rPr>
        <w:t>6</w:t>
      </w:r>
      <w:r w:rsidR="00A528BD" w:rsidRPr="00376C7D">
        <w:rPr>
          <w:sz w:val="28"/>
          <w:szCs w:val="28"/>
        </w:rPr>
        <w:t xml:space="preserve">. Нарушение </w:t>
      </w:r>
      <w:r w:rsidRPr="00376C7D">
        <w:rPr>
          <w:sz w:val="28"/>
          <w:szCs w:val="28"/>
        </w:rPr>
        <w:t>органами местного самоуправления</w:t>
      </w:r>
      <w:r w:rsidR="00A528BD" w:rsidRPr="00376C7D">
        <w:rPr>
          <w:sz w:val="28"/>
          <w:szCs w:val="28"/>
        </w:rPr>
        <w:t>, получател</w:t>
      </w:r>
      <w:r w:rsidRPr="00376C7D">
        <w:rPr>
          <w:sz w:val="28"/>
          <w:szCs w:val="28"/>
        </w:rPr>
        <w:t>я</w:t>
      </w:r>
      <w:r w:rsidR="00A528BD" w:rsidRPr="00376C7D">
        <w:rPr>
          <w:sz w:val="28"/>
          <w:szCs w:val="28"/>
        </w:rPr>
        <w:t>м</w:t>
      </w:r>
      <w:r w:rsidRPr="00376C7D">
        <w:rPr>
          <w:sz w:val="28"/>
          <w:szCs w:val="28"/>
        </w:rPr>
        <w:t>и</w:t>
      </w:r>
      <w:r w:rsidR="00A528BD" w:rsidRPr="00376C7D">
        <w:rPr>
          <w:sz w:val="28"/>
          <w:szCs w:val="28"/>
        </w:rPr>
        <w:t xml:space="preserve"> </w:t>
      </w:r>
      <w:r w:rsidRPr="00376C7D">
        <w:rPr>
          <w:sz w:val="28"/>
          <w:szCs w:val="28"/>
        </w:rPr>
        <w:t xml:space="preserve">средств местных бюджетов (муниципальными бюджетными (автономными) учреждениями) </w:t>
      </w:r>
      <w:r w:rsidR="00A528BD" w:rsidRPr="00376C7D">
        <w:rPr>
          <w:sz w:val="28"/>
          <w:szCs w:val="28"/>
        </w:rPr>
        <w:t>требований настоящих методики и правил влечет приостановление (сокращение) предоставления иных межбюджетных трансфертов</w:t>
      </w:r>
      <w:r w:rsidR="00064A67" w:rsidRPr="00376C7D">
        <w:rPr>
          <w:sz w:val="28"/>
          <w:szCs w:val="28"/>
        </w:rPr>
        <w:t xml:space="preserve"> до момента их устранения</w:t>
      </w:r>
      <w:r w:rsidR="00A528BD" w:rsidRPr="00376C7D">
        <w:rPr>
          <w:sz w:val="28"/>
          <w:szCs w:val="28"/>
        </w:rPr>
        <w:t>.</w:t>
      </w:r>
    </w:p>
    <w:p w14:paraId="0346C7C2" w14:textId="6466ECEC" w:rsidR="00A528BD" w:rsidRPr="00376C7D" w:rsidRDefault="00064A67" w:rsidP="00376C7D">
      <w:pPr>
        <w:spacing w:line="360" w:lineRule="auto"/>
        <w:jc w:val="both"/>
        <w:rPr>
          <w:sz w:val="28"/>
          <w:szCs w:val="28"/>
        </w:rPr>
      </w:pPr>
      <w:r w:rsidRPr="00376C7D">
        <w:rPr>
          <w:sz w:val="28"/>
          <w:szCs w:val="28"/>
        </w:rPr>
        <w:tab/>
      </w:r>
      <w:r w:rsidR="00A528BD" w:rsidRPr="00376C7D">
        <w:rPr>
          <w:sz w:val="28"/>
          <w:szCs w:val="28"/>
        </w:rPr>
        <w:t>1</w:t>
      </w:r>
      <w:r w:rsidR="00376C7D">
        <w:rPr>
          <w:sz w:val="28"/>
          <w:szCs w:val="28"/>
        </w:rPr>
        <w:t>7</w:t>
      </w:r>
      <w:r w:rsidR="00A528BD" w:rsidRPr="00376C7D">
        <w:rPr>
          <w:sz w:val="28"/>
          <w:szCs w:val="28"/>
        </w:rPr>
        <w:t xml:space="preserve">. Не использованные в текущем финансовом году остатки иных межбюджетных трансфертов подлежат возврату в областной бюджет </w:t>
      </w:r>
      <w:r w:rsidR="00376C7D" w:rsidRPr="00376C7D">
        <w:rPr>
          <w:sz w:val="28"/>
          <w:szCs w:val="28"/>
        </w:rPr>
        <w:br/>
      </w:r>
      <w:r w:rsidR="00A528BD" w:rsidRPr="00376C7D">
        <w:rPr>
          <w:sz w:val="28"/>
          <w:szCs w:val="28"/>
        </w:rPr>
        <w:t>в течение первых 15 рабочих дней очередного финансового года.</w:t>
      </w:r>
    </w:p>
    <w:p w14:paraId="4D6A1273" w14:textId="2D59D239" w:rsidR="00A528BD" w:rsidRPr="00376C7D" w:rsidRDefault="00064A67" w:rsidP="00376C7D">
      <w:pPr>
        <w:spacing w:line="360" w:lineRule="auto"/>
        <w:jc w:val="both"/>
        <w:rPr>
          <w:sz w:val="28"/>
          <w:szCs w:val="28"/>
        </w:rPr>
      </w:pPr>
      <w:r w:rsidRPr="00376C7D">
        <w:rPr>
          <w:sz w:val="28"/>
          <w:szCs w:val="28"/>
        </w:rPr>
        <w:tab/>
      </w:r>
      <w:r w:rsidR="00A528BD" w:rsidRPr="00376C7D">
        <w:rPr>
          <w:sz w:val="28"/>
          <w:szCs w:val="28"/>
        </w:rPr>
        <w:t>1</w:t>
      </w:r>
      <w:r w:rsidR="00376C7D">
        <w:rPr>
          <w:sz w:val="28"/>
          <w:szCs w:val="28"/>
        </w:rPr>
        <w:t>8</w:t>
      </w:r>
      <w:r w:rsidR="00A528BD" w:rsidRPr="00376C7D">
        <w:rPr>
          <w:sz w:val="28"/>
          <w:szCs w:val="28"/>
        </w:rPr>
        <w:t xml:space="preserve">. Остатки средств, указанные в пункте </w:t>
      </w:r>
      <w:r w:rsidR="00324528">
        <w:rPr>
          <w:sz w:val="28"/>
          <w:szCs w:val="28"/>
        </w:rPr>
        <w:t>17</w:t>
      </w:r>
      <w:r w:rsidR="00E46874">
        <w:rPr>
          <w:sz w:val="28"/>
          <w:szCs w:val="28"/>
        </w:rPr>
        <w:t xml:space="preserve"> </w:t>
      </w:r>
      <w:r w:rsidR="00A528BD" w:rsidRPr="00376C7D">
        <w:rPr>
          <w:sz w:val="28"/>
          <w:szCs w:val="28"/>
        </w:rPr>
        <w:t xml:space="preserve">настоящих методики </w:t>
      </w:r>
      <w:r w:rsidR="00376C7D" w:rsidRPr="00376C7D">
        <w:rPr>
          <w:sz w:val="28"/>
          <w:szCs w:val="28"/>
        </w:rPr>
        <w:br/>
      </w:r>
      <w:r w:rsidR="00A528BD" w:rsidRPr="00376C7D">
        <w:rPr>
          <w:sz w:val="28"/>
          <w:szCs w:val="28"/>
        </w:rPr>
        <w:t xml:space="preserve">и правил, перечисленные в областной бюджет, могут быть возвращены </w:t>
      </w:r>
      <w:r w:rsidR="00376C7D" w:rsidRPr="00376C7D">
        <w:rPr>
          <w:sz w:val="28"/>
          <w:szCs w:val="28"/>
        </w:rPr>
        <w:br/>
      </w:r>
      <w:r w:rsidR="00A528BD" w:rsidRPr="00376C7D">
        <w:rPr>
          <w:sz w:val="28"/>
          <w:szCs w:val="28"/>
        </w:rPr>
        <w:t xml:space="preserve">в бюджеты муниципальных образований в текущем финансовом году при наличии потребности в направлении их на те же цели в соответствии </w:t>
      </w:r>
      <w:r w:rsidR="00376C7D" w:rsidRPr="00376C7D">
        <w:rPr>
          <w:sz w:val="28"/>
          <w:szCs w:val="28"/>
        </w:rPr>
        <w:br/>
      </w:r>
      <w:r w:rsidR="00A528BD" w:rsidRPr="00376C7D">
        <w:rPr>
          <w:sz w:val="28"/>
          <w:szCs w:val="28"/>
        </w:rPr>
        <w:t>с решением министерства.</w:t>
      </w:r>
    </w:p>
    <w:p w14:paraId="1A02A04B" w14:textId="4ABF5662" w:rsidR="00973C90" w:rsidRPr="00376C7D" w:rsidRDefault="00064A67" w:rsidP="00376C7D">
      <w:pPr>
        <w:spacing w:line="360" w:lineRule="auto"/>
        <w:jc w:val="both"/>
        <w:rPr>
          <w:sz w:val="28"/>
          <w:szCs w:val="28"/>
        </w:rPr>
      </w:pPr>
      <w:r w:rsidRPr="00376C7D">
        <w:rPr>
          <w:sz w:val="28"/>
          <w:szCs w:val="28"/>
        </w:rPr>
        <w:tab/>
      </w:r>
      <w:r w:rsidR="00A528BD" w:rsidRPr="00376C7D">
        <w:rPr>
          <w:sz w:val="28"/>
          <w:szCs w:val="28"/>
        </w:rPr>
        <w:t>1</w:t>
      </w:r>
      <w:r w:rsidR="00376C7D">
        <w:rPr>
          <w:sz w:val="28"/>
          <w:szCs w:val="28"/>
        </w:rPr>
        <w:t>9</w:t>
      </w:r>
      <w:r w:rsidR="00A528BD" w:rsidRPr="00376C7D">
        <w:rPr>
          <w:sz w:val="28"/>
          <w:szCs w:val="28"/>
        </w:rPr>
        <w:t xml:space="preserve">. В случае если неиспользованный остаток иных межбюджетных трансфертов не перечислен в доход областного бюджета, он подлежит взысканию в порядке, установленном министерством финансов Кировской </w:t>
      </w:r>
      <w:r w:rsidR="00A528BD" w:rsidRPr="00376C7D">
        <w:rPr>
          <w:sz w:val="28"/>
          <w:szCs w:val="28"/>
        </w:rPr>
        <w:lastRenderedPageBreak/>
        <w:t>области, с соблюдением общих требований, установленных Министерством финансов Российской Федерации.</w:t>
      </w:r>
      <w:bookmarkStart w:id="3" w:name="_GoBack"/>
      <w:bookmarkEnd w:id="3"/>
    </w:p>
    <w:p w14:paraId="742C5D44" w14:textId="77777777" w:rsidR="00E1718A" w:rsidRPr="001F4693" w:rsidRDefault="00FF444E" w:rsidP="00FF444E">
      <w:pPr>
        <w:spacing w:before="480" w:line="360" w:lineRule="auto"/>
        <w:jc w:val="center"/>
        <w:rPr>
          <w:sz w:val="28"/>
          <w:szCs w:val="28"/>
        </w:rPr>
      </w:pPr>
      <w:r w:rsidRPr="003271AA">
        <w:rPr>
          <w:sz w:val="28"/>
          <w:szCs w:val="28"/>
        </w:rPr>
        <w:t>__________</w:t>
      </w:r>
    </w:p>
    <w:sectPr w:rsidR="00E1718A" w:rsidRPr="001F4693" w:rsidSect="00F80268">
      <w:headerReference w:type="default" r:id="rId11"/>
      <w:pgSz w:w="11906" w:h="16838"/>
      <w:pgMar w:top="1134" w:right="680" w:bottom="1134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9C5F5" w14:textId="77777777" w:rsidR="005E49A1" w:rsidRDefault="005E49A1" w:rsidP="00D64438">
      <w:r>
        <w:separator/>
      </w:r>
    </w:p>
  </w:endnote>
  <w:endnote w:type="continuationSeparator" w:id="0">
    <w:p w14:paraId="680D5491" w14:textId="77777777" w:rsidR="005E49A1" w:rsidRDefault="005E49A1" w:rsidP="00D6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13101" w14:textId="77777777" w:rsidR="005E49A1" w:rsidRDefault="005E49A1" w:rsidP="00D64438">
      <w:r>
        <w:separator/>
      </w:r>
    </w:p>
  </w:footnote>
  <w:footnote w:type="continuationSeparator" w:id="0">
    <w:p w14:paraId="79EF6DCD" w14:textId="77777777" w:rsidR="005E49A1" w:rsidRDefault="005E49A1" w:rsidP="00D64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354443"/>
      <w:docPartObj>
        <w:docPartGallery w:val="Page Numbers (Top of Page)"/>
        <w:docPartUnique/>
      </w:docPartObj>
    </w:sdtPr>
    <w:sdtEndPr/>
    <w:sdtContent>
      <w:p w14:paraId="7C9F5FD5" w14:textId="77777777" w:rsidR="003A26EB" w:rsidRDefault="003A26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A87">
          <w:rPr>
            <w:noProof/>
          </w:rPr>
          <w:t>7</w:t>
        </w:r>
        <w:r>
          <w:fldChar w:fldCharType="end"/>
        </w:r>
      </w:p>
    </w:sdtContent>
  </w:sdt>
  <w:p w14:paraId="092C6D16" w14:textId="77777777" w:rsidR="003A26EB" w:rsidRDefault="003A26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13"/>
    <w:rsid w:val="0000438F"/>
    <w:rsid w:val="000567FA"/>
    <w:rsid w:val="00062FB2"/>
    <w:rsid w:val="00064A67"/>
    <w:rsid w:val="00073E89"/>
    <w:rsid w:val="00081D27"/>
    <w:rsid w:val="000850C9"/>
    <w:rsid w:val="00091379"/>
    <w:rsid w:val="000B3919"/>
    <w:rsid w:val="000C7107"/>
    <w:rsid w:val="000D0174"/>
    <w:rsid w:val="000D58A5"/>
    <w:rsid w:val="000E01E0"/>
    <w:rsid w:val="000E0A06"/>
    <w:rsid w:val="000F5845"/>
    <w:rsid w:val="000F5CC4"/>
    <w:rsid w:val="00101AFA"/>
    <w:rsid w:val="00104A1C"/>
    <w:rsid w:val="0011126D"/>
    <w:rsid w:val="00111E65"/>
    <w:rsid w:val="00112A47"/>
    <w:rsid w:val="00114FE8"/>
    <w:rsid w:val="0012008B"/>
    <w:rsid w:val="001235C5"/>
    <w:rsid w:val="00127D2F"/>
    <w:rsid w:val="001304FF"/>
    <w:rsid w:val="00133EAA"/>
    <w:rsid w:val="001376C8"/>
    <w:rsid w:val="001453A8"/>
    <w:rsid w:val="00146227"/>
    <w:rsid w:val="00151470"/>
    <w:rsid w:val="0015361E"/>
    <w:rsid w:val="001710EE"/>
    <w:rsid w:val="00176A68"/>
    <w:rsid w:val="001802FD"/>
    <w:rsid w:val="001A1208"/>
    <w:rsid w:val="001A2F8D"/>
    <w:rsid w:val="001A6CCB"/>
    <w:rsid w:val="001C7632"/>
    <w:rsid w:val="001C7C91"/>
    <w:rsid w:val="001D1FF0"/>
    <w:rsid w:val="001E7140"/>
    <w:rsid w:val="001F3E9E"/>
    <w:rsid w:val="001F4693"/>
    <w:rsid w:val="001F4E0E"/>
    <w:rsid w:val="00206138"/>
    <w:rsid w:val="00212242"/>
    <w:rsid w:val="00212A69"/>
    <w:rsid w:val="00214F3C"/>
    <w:rsid w:val="00215BA3"/>
    <w:rsid w:val="0021653D"/>
    <w:rsid w:val="002226CA"/>
    <w:rsid w:val="00226BA5"/>
    <w:rsid w:val="00231804"/>
    <w:rsid w:val="0023337E"/>
    <w:rsid w:val="002350DB"/>
    <w:rsid w:val="00236790"/>
    <w:rsid w:val="002460B4"/>
    <w:rsid w:val="00247770"/>
    <w:rsid w:val="00247DB0"/>
    <w:rsid w:val="00254F1C"/>
    <w:rsid w:val="002558CD"/>
    <w:rsid w:val="0026362E"/>
    <w:rsid w:val="00267EAF"/>
    <w:rsid w:val="002829CB"/>
    <w:rsid w:val="00286682"/>
    <w:rsid w:val="00290620"/>
    <w:rsid w:val="002A429A"/>
    <w:rsid w:val="002A55C7"/>
    <w:rsid w:val="002C0A9D"/>
    <w:rsid w:val="002C482A"/>
    <w:rsid w:val="002D6745"/>
    <w:rsid w:val="002E001E"/>
    <w:rsid w:val="002F7FC8"/>
    <w:rsid w:val="003073C4"/>
    <w:rsid w:val="00310A47"/>
    <w:rsid w:val="00314281"/>
    <w:rsid w:val="003150C1"/>
    <w:rsid w:val="00324528"/>
    <w:rsid w:val="003271AA"/>
    <w:rsid w:val="0033152A"/>
    <w:rsid w:val="00331B6A"/>
    <w:rsid w:val="0033346B"/>
    <w:rsid w:val="003338DC"/>
    <w:rsid w:val="00336F81"/>
    <w:rsid w:val="00341142"/>
    <w:rsid w:val="00351F34"/>
    <w:rsid w:val="00353A4F"/>
    <w:rsid w:val="003614C1"/>
    <w:rsid w:val="00371738"/>
    <w:rsid w:val="00375574"/>
    <w:rsid w:val="00375FF5"/>
    <w:rsid w:val="00376C7D"/>
    <w:rsid w:val="003A26EB"/>
    <w:rsid w:val="003A46E5"/>
    <w:rsid w:val="003C7DB0"/>
    <w:rsid w:val="003D0118"/>
    <w:rsid w:val="003D40FB"/>
    <w:rsid w:val="004030E1"/>
    <w:rsid w:val="00407DC7"/>
    <w:rsid w:val="00417B6B"/>
    <w:rsid w:val="0042701F"/>
    <w:rsid w:val="004372BE"/>
    <w:rsid w:val="00445BF4"/>
    <w:rsid w:val="004472A7"/>
    <w:rsid w:val="00454A6D"/>
    <w:rsid w:val="00460542"/>
    <w:rsid w:val="00464881"/>
    <w:rsid w:val="0047092F"/>
    <w:rsid w:val="00475381"/>
    <w:rsid w:val="0048579A"/>
    <w:rsid w:val="00491949"/>
    <w:rsid w:val="004931CE"/>
    <w:rsid w:val="0049417C"/>
    <w:rsid w:val="0049579F"/>
    <w:rsid w:val="004B1769"/>
    <w:rsid w:val="004B3088"/>
    <w:rsid w:val="004B451B"/>
    <w:rsid w:val="004E5C44"/>
    <w:rsid w:val="004F2BAF"/>
    <w:rsid w:val="004F3E85"/>
    <w:rsid w:val="00500162"/>
    <w:rsid w:val="00503E39"/>
    <w:rsid w:val="005061E5"/>
    <w:rsid w:val="00511A19"/>
    <w:rsid w:val="00513A8C"/>
    <w:rsid w:val="005205EA"/>
    <w:rsid w:val="00523FCE"/>
    <w:rsid w:val="005240E1"/>
    <w:rsid w:val="00532922"/>
    <w:rsid w:val="0053302C"/>
    <w:rsid w:val="00534F42"/>
    <w:rsid w:val="0054054A"/>
    <w:rsid w:val="00541429"/>
    <w:rsid w:val="00547A25"/>
    <w:rsid w:val="0055136E"/>
    <w:rsid w:val="005565C5"/>
    <w:rsid w:val="005575B0"/>
    <w:rsid w:val="00560045"/>
    <w:rsid w:val="00560742"/>
    <w:rsid w:val="005633C2"/>
    <w:rsid w:val="00580DD4"/>
    <w:rsid w:val="005871D2"/>
    <w:rsid w:val="0059244B"/>
    <w:rsid w:val="00593FD6"/>
    <w:rsid w:val="00594BFA"/>
    <w:rsid w:val="005A0B97"/>
    <w:rsid w:val="005A515C"/>
    <w:rsid w:val="005A5CB7"/>
    <w:rsid w:val="005A766D"/>
    <w:rsid w:val="005B1CF1"/>
    <w:rsid w:val="005B52AB"/>
    <w:rsid w:val="005B6D5C"/>
    <w:rsid w:val="005B7BC8"/>
    <w:rsid w:val="005C4C49"/>
    <w:rsid w:val="005C72C8"/>
    <w:rsid w:val="005C7717"/>
    <w:rsid w:val="005D01C8"/>
    <w:rsid w:val="005D1589"/>
    <w:rsid w:val="005D2A2E"/>
    <w:rsid w:val="005E07E4"/>
    <w:rsid w:val="005E1197"/>
    <w:rsid w:val="005E43C9"/>
    <w:rsid w:val="005E49A1"/>
    <w:rsid w:val="005F1580"/>
    <w:rsid w:val="005F2167"/>
    <w:rsid w:val="005F3321"/>
    <w:rsid w:val="005F556C"/>
    <w:rsid w:val="00601BCF"/>
    <w:rsid w:val="0060327A"/>
    <w:rsid w:val="006052CB"/>
    <w:rsid w:val="0060574D"/>
    <w:rsid w:val="00610A54"/>
    <w:rsid w:val="0061771F"/>
    <w:rsid w:val="00624B51"/>
    <w:rsid w:val="00624F4C"/>
    <w:rsid w:val="00625139"/>
    <w:rsid w:val="0063552F"/>
    <w:rsid w:val="00640228"/>
    <w:rsid w:val="00642A22"/>
    <w:rsid w:val="006457C0"/>
    <w:rsid w:val="00654414"/>
    <w:rsid w:val="00665C75"/>
    <w:rsid w:val="006813FD"/>
    <w:rsid w:val="006862FF"/>
    <w:rsid w:val="00687984"/>
    <w:rsid w:val="00697122"/>
    <w:rsid w:val="0069714E"/>
    <w:rsid w:val="006A2865"/>
    <w:rsid w:val="006B186A"/>
    <w:rsid w:val="006B4723"/>
    <w:rsid w:val="006B6CEB"/>
    <w:rsid w:val="006B7413"/>
    <w:rsid w:val="006C368B"/>
    <w:rsid w:val="006C7127"/>
    <w:rsid w:val="006D50F6"/>
    <w:rsid w:val="006D53A6"/>
    <w:rsid w:val="006D79B1"/>
    <w:rsid w:val="006E1DCE"/>
    <w:rsid w:val="006E2113"/>
    <w:rsid w:val="006F3782"/>
    <w:rsid w:val="00704C2D"/>
    <w:rsid w:val="00704ECB"/>
    <w:rsid w:val="00705240"/>
    <w:rsid w:val="007067D1"/>
    <w:rsid w:val="00744446"/>
    <w:rsid w:val="00747107"/>
    <w:rsid w:val="007479DE"/>
    <w:rsid w:val="00747E38"/>
    <w:rsid w:val="0075223C"/>
    <w:rsid w:val="00760933"/>
    <w:rsid w:val="00765BC4"/>
    <w:rsid w:val="00767D95"/>
    <w:rsid w:val="00775B29"/>
    <w:rsid w:val="00776D30"/>
    <w:rsid w:val="00781386"/>
    <w:rsid w:val="007A4242"/>
    <w:rsid w:val="007B183F"/>
    <w:rsid w:val="007B44EA"/>
    <w:rsid w:val="007B569B"/>
    <w:rsid w:val="007B6B67"/>
    <w:rsid w:val="007C1F6F"/>
    <w:rsid w:val="007D4659"/>
    <w:rsid w:val="007D60E0"/>
    <w:rsid w:val="007F25DA"/>
    <w:rsid w:val="0080771C"/>
    <w:rsid w:val="0082151A"/>
    <w:rsid w:val="00825622"/>
    <w:rsid w:val="008323F1"/>
    <w:rsid w:val="00837A0C"/>
    <w:rsid w:val="008432CE"/>
    <w:rsid w:val="008476FC"/>
    <w:rsid w:val="00860A9C"/>
    <w:rsid w:val="008739DC"/>
    <w:rsid w:val="00873D09"/>
    <w:rsid w:val="008813F9"/>
    <w:rsid w:val="008816B5"/>
    <w:rsid w:val="008825B5"/>
    <w:rsid w:val="00882CE2"/>
    <w:rsid w:val="00890D42"/>
    <w:rsid w:val="008B071F"/>
    <w:rsid w:val="008B21BA"/>
    <w:rsid w:val="008C5077"/>
    <w:rsid w:val="008D2C23"/>
    <w:rsid w:val="008D353F"/>
    <w:rsid w:val="008D72F7"/>
    <w:rsid w:val="008E7287"/>
    <w:rsid w:val="008F00B6"/>
    <w:rsid w:val="008F2458"/>
    <w:rsid w:val="008F2AD1"/>
    <w:rsid w:val="008F576B"/>
    <w:rsid w:val="00910943"/>
    <w:rsid w:val="009136F7"/>
    <w:rsid w:val="009177AC"/>
    <w:rsid w:val="00917DED"/>
    <w:rsid w:val="009214DD"/>
    <w:rsid w:val="00925A2F"/>
    <w:rsid w:val="00931EF0"/>
    <w:rsid w:val="00933258"/>
    <w:rsid w:val="00933974"/>
    <w:rsid w:val="00941C4B"/>
    <w:rsid w:val="009464D5"/>
    <w:rsid w:val="00947EFC"/>
    <w:rsid w:val="00952728"/>
    <w:rsid w:val="00955443"/>
    <w:rsid w:val="00955992"/>
    <w:rsid w:val="00962110"/>
    <w:rsid w:val="00966E7E"/>
    <w:rsid w:val="00972CC3"/>
    <w:rsid w:val="00973C90"/>
    <w:rsid w:val="00975072"/>
    <w:rsid w:val="00987183"/>
    <w:rsid w:val="00992E2E"/>
    <w:rsid w:val="00994DB6"/>
    <w:rsid w:val="009A4BE0"/>
    <w:rsid w:val="009B4DD3"/>
    <w:rsid w:val="009B5819"/>
    <w:rsid w:val="009B60EF"/>
    <w:rsid w:val="009D687A"/>
    <w:rsid w:val="009E06E7"/>
    <w:rsid w:val="009E21C2"/>
    <w:rsid w:val="009E3EB5"/>
    <w:rsid w:val="009F3414"/>
    <w:rsid w:val="00A0082B"/>
    <w:rsid w:val="00A0739E"/>
    <w:rsid w:val="00A27E79"/>
    <w:rsid w:val="00A32C4B"/>
    <w:rsid w:val="00A33AA0"/>
    <w:rsid w:val="00A34BA0"/>
    <w:rsid w:val="00A43F39"/>
    <w:rsid w:val="00A528BD"/>
    <w:rsid w:val="00A53F06"/>
    <w:rsid w:val="00A6394F"/>
    <w:rsid w:val="00A711A6"/>
    <w:rsid w:val="00A7513B"/>
    <w:rsid w:val="00A77185"/>
    <w:rsid w:val="00A811BD"/>
    <w:rsid w:val="00A85F55"/>
    <w:rsid w:val="00AA2FA3"/>
    <w:rsid w:val="00AA4D64"/>
    <w:rsid w:val="00AA5162"/>
    <w:rsid w:val="00AA6FA0"/>
    <w:rsid w:val="00AC3187"/>
    <w:rsid w:val="00AC3276"/>
    <w:rsid w:val="00AC384D"/>
    <w:rsid w:val="00AC695F"/>
    <w:rsid w:val="00AD1116"/>
    <w:rsid w:val="00AD2B32"/>
    <w:rsid w:val="00AE45B0"/>
    <w:rsid w:val="00AE53B7"/>
    <w:rsid w:val="00B03AB0"/>
    <w:rsid w:val="00B124A9"/>
    <w:rsid w:val="00B20A87"/>
    <w:rsid w:val="00B223CA"/>
    <w:rsid w:val="00B24E20"/>
    <w:rsid w:val="00B260AD"/>
    <w:rsid w:val="00B274BD"/>
    <w:rsid w:val="00B322D7"/>
    <w:rsid w:val="00B34D97"/>
    <w:rsid w:val="00B46E7E"/>
    <w:rsid w:val="00B46F21"/>
    <w:rsid w:val="00B5249C"/>
    <w:rsid w:val="00B5256E"/>
    <w:rsid w:val="00B54DB5"/>
    <w:rsid w:val="00B55073"/>
    <w:rsid w:val="00B557C3"/>
    <w:rsid w:val="00B57F9A"/>
    <w:rsid w:val="00B60E8C"/>
    <w:rsid w:val="00B70CFC"/>
    <w:rsid w:val="00B7319B"/>
    <w:rsid w:val="00B73B86"/>
    <w:rsid w:val="00B83553"/>
    <w:rsid w:val="00B87972"/>
    <w:rsid w:val="00B9003B"/>
    <w:rsid w:val="00B914BE"/>
    <w:rsid w:val="00B95F13"/>
    <w:rsid w:val="00B97583"/>
    <w:rsid w:val="00BB32A1"/>
    <w:rsid w:val="00BD2008"/>
    <w:rsid w:val="00BD5AA1"/>
    <w:rsid w:val="00BD5FFC"/>
    <w:rsid w:val="00BD7BFD"/>
    <w:rsid w:val="00BE30BB"/>
    <w:rsid w:val="00BF2BF1"/>
    <w:rsid w:val="00BF6526"/>
    <w:rsid w:val="00C04BDB"/>
    <w:rsid w:val="00C11E10"/>
    <w:rsid w:val="00C13DB8"/>
    <w:rsid w:val="00C4393C"/>
    <w:rsid w:val="00C43F52"/>
    <w:rsid w:val="00C50389"/>
    <w:rsid w:val="00C516E3"/>
    <w:rsid w:val="00C53F38"/>
    <w:rsid w:val="00C61D6E"/>
    <w:rsid w:val="00C6205F"/>
    <w:rsid w:val="00C62C6F"/>
    <w:rsid w:val="00C679FB"/>
    <w:rsid w:val="00C67FD3"/>
    <w:rsid w:val="00C70A28"/>
    <w:rsid w:val="00C75EA9"/>
    <w:rsid w:val="00C763D5"/>
    <w:rsid w:val="00C86CE4"/>
    <w:rsid w:val="00CA2E90"/>
    <w:rsid w:val="00CA3DEE"/>
    <w:rsid w:val="00CA4C62"/>
    <w:rsid w:val="00CA6D63"/>
    <w:rsid w:val="00CA7FCF"/>
    <w:rsid w:val="00CC040C"/>
    <w:rsid w:val="00CC2873"/>
    <w:rsid w:val="00CC4C20"/>
    <w:rsid w:val="00CC5114"/>
    <w:rsid w:val="00CD74B9"/>
    <w:rsid w:val="00CE7E46"/>
    <w:rsid w:val="00CF7565"/>
    <w:rsid w:val="00D025D1"/>
    <w:rsid w:val="00D05D95"/>
    <w:rsid w:val="00D164EA"/>
    <w:rsid w:val="00D16E83"/>
    <w:rsid w:val="00D2567A"/>
    <w:rsid w:val="00D35DAE"/>
    <w:rsid w:val="00D40AEB"/>
    <w:rsid w:val="00D4295A"/>
    <w:rsid w:val="00D42C60"/>
    <w:rsid w:val="00D476A9"/>
    <w:rsid w:val="00D64438"/>
    <w:rsid w:val="00D64E8F"/>
    <w:rsid w:val="00D651CB"/>
    <w:rsid w:val="00D70823"/>
    <w:rsid w:val="00D72790"/>
    <w:rsid w:val="00D90944"/>
    <w:rsid w:val="00DB0F27"/>
    <w:rsid w:val="00DB1521"/>
    <w:rsid w:val="00DC4111"/>
    <w:rsid w:val="00DD19ED"/>
    <w:rsid w:val="00DD520E"/>
    <w:rsid w:val="00DE27A5"/>
    <w:rsid w:val="00DE3574"/>
    <w:rsid w:val="00DF07D5"/>
    <w:rsid w:val="00DF4449"/>
    <w:rsid w:val="00E018D4"/>
    <w:rsid w:val="00E019CC"/>
    <w:rsid w:val="00E01D29"/>
    <w:rsid w:val="00E06056"/>
    <w:rsid w:val="00E07216"/>
    <w:rsid w:val="00E12458"/>
    <w:rsid w:val="00E133EF"/>
    <w:rsid w:val="00E16B60"/>
    <w:rsid w:val="00E1718A"/>
    <w:rsid w:val="00E260CA"/>
    <w:rsid w:val="00E3325A"/>
    <w:rsid w:val="00E46874"/>
    <w:rsid w:val="00E5260E"/>
    <w:rsid w:val="00E6190D"/>
    <w:rsid w:val="00E62FEA"/>
    <w:rsid w:val="00E65C5D"/>
    <w:rsid w:val="00E7148E"/>
    <w:rsid w:val="00E77935"/>
    <w:rsid w:val="00E83071"/>
    <w:rsid w:val="00E907D0"/>
    <w:rsid w:val="00EB0FFB"/>
    <w:rsid w:val="00EB3A8B"/>
    <w:rsid w:val="00EB52FF"/>
    <w:rsid w:val="00EC7CA3"/>
    <w:rsid w:val="00ED4969"/>
    <w:rsid w:val="00ED5C2C"/>
    <w:rsid w:val="00ED7563"/>
    <w:rsid w:val="00EE1A93"/>
    <w:rsid w:val="00EE5A37"/>
    <w:rsid w:val="00F1034A"/>
    <w:rsid w:val="00F12E8C"/>
    <w:rsid w:val="00F14563"/>
    <w:rsid w:val="00F167B1"/>
    <w:rsid w:val="00F17CE8"/>
    <w:rsid w:val="00F2364D"/>
    <w:rsid w:val="00F30071"/>
    <w:rsid w:val="00F436CF"/>
    <w:rsid w:val="00F5124C"/>
    <w:rsid w:val="00F55AA7"/>
    <w:rsid w:val="00F61069"/>
    <w:rsid w:val="00F80268"/>
    <w:rsid w:val="00F869B5"/>
    <w:rsid w:val="00F93B20"/>
    <w:rsid w:val="00FA4702"/>
    <w:rsid w:val="00FB2B2A"/>
    <w:rsid w:val="00FB6DF0"/>
    <w:rsid w:val="00FB7246"/>
    <w:rsid w:val="00FC1B69"/>
    <w:rsid w:val="00FD3C52"/>
    <w:rsid w:val="00FD4C85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0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797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79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338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438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438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F55AA7"/>
    <w:rPr>
      <w:color w:val="808080"/>
    </w:rPr>
  </w:style>
  <w:style w:type="character" w:styleId="ab">
    <w:name w:val="Hyperlink"/>
    <w:basedOn w:val="a0"/>
    <w:uiPriority w:val="99"/>
    <w:unhideWhenUsed/>
    <w:rsid w:val="00F8026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026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797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79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3338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438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438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44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4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F55AA7"/>
    <w:rPr>
      <w:color w:val="808080"/>
    </w:rPr>
  </w:style>
  <w:style w:type="character" w:styleId="ab">
    <w:name w:val="Hyperlink"/>
    <w:basedOn w:val="a0"/>
    <w:uiPriority w:val="99"/>
    <w:unhideWhenUsed/>
    <w:rsid w:val="00F8026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0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4E256374FAB4DF007DFF7DB0177CFE06DC609B6921FCC4D7C7B09C0C54587ED9F87B51650A963E988B6A15050F31D7EE908E23B51E2A776510FDAAMEC0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E875B59A5B1698B5273DE8BE7FF91353D4E09DFEF6EE8733FDE44153730B2D3F0C01199E2668A3BA5E241815A789C153247CEECEB32D7BE1CC74DD5x9I2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4E256374FAB4DF007DFF7DB0177CFE06DC609B6921FCC4D7C7B09C0C54587ED9F87B51650A963E988B6A15050F31D7EE908E23B51E2A776510FDAAMEC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A8871-D270-4CA4-88DD-0902F764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Козлова Надежда Юрьевна</dc:creator>
  <cp:lastModifiedBy>slobodina_ai</cp:lastModifiedBy>
  <cp:revision>14</cp:revision>
  <cp:lastPrinted>2021-06-02T11:52:00Z</cp:lastPrinted>
  <dcterms:created xsi:type="dcterms:W3CDTF">2021-05-25T13:02:00Z</dcterms:created>
  <dcterms:modified xsi:type="dcterms:W3CDTF">2021-06-03T08:30:00Z</dcterms:modified>
</cp:coreProperties>
</file>